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BB859" w14:textId="2156F1DB" w:rsidR="004B172D" w:rsidRDefault="004B172D" w:rsidP="004B172D">
      <w:pPr>
        <w:spacing w:before="80"/>
        <w:ind w:left="20" w:right="20"/>
        <w:jc w:val="center"/>
        <w:rPr>
          <w:rFonts w:ascii="Times New Roman" w:hAnsi="Times New Roman" w:cs="Times New Roman"/>
          <w:b/>
          <w:sz w:val="24"/>
          <w:szCs w:val="24"/>
        </w:rPr>
      </w:pPr>
      <w:r w:rsidRPr="00BF2E42">
        <w:rPr>
          <w:rFonts w:ascii="Times New Roman" w:hAnsi="Times New Roman" w:cs="Times New Roman"/>
          <w:sz w:val="24"/>
          <w:szCs w:val="24"/>
        </w:rPr>
        <w:t>Reglamento de Participación Ciudadana de la Municipalidad de Goicoechea</w:t>
      </w:r>
    </w:p>
    <w:p w14:paraId="485208FA" w14:textId="096AFDEA" w:rsidR="004B172D" w:rsidRPr="00BF2E42" w:rsidRDefault="004B172D" w:rsidP="004B172D">
      <w:pPr>
        <w:spacing w:before="80"/>
        <w:ind w:left="20" w:right="20"/>
        <w:jc w:val="center"/>
        <w:rPr>
          <w:rFonts w:ascii="Times New Roman" w:hAnsi="Times New Roman" w:cs="Times New Roman"/>
          <w:b/>
          <w:sz w:val="24"/>
          <w:szCs w:val="24"/>
        </w:rPr>
      </w:pPr>
      <w:r w:rsidRPr="00BF2E42">
        <w:rPr>
          <w:rFonts w:ascii="Times New Roman" w:hAnsi="Times New Roman" w:cs="Times New Roman"/>
          <w:b/>
          <w:sz w:val="24"/>
          <w:szCs w:val="24"/>
        </w:rPr>
        <w:t>MUNICIPALIDAD DE GOICOECHEA</w:t>
      </w:r>
    </w:p>
    <w:p w14:paraId="0E2F427A" w14:textId="77777777" w:rsidR="004B172D" w:rsidRPr="00BF2E42" w:rsidRDefault="004B172D" w:rsidP="004B172D">
      <w:pPr>
        <w:jc w:val="both"/>
        <w:rPr>
          <w:rFonts w:ascii="Times New Roman" w:hAnsi="Times New Roman" w:cs="Times New Roman"/>
          <w:sz w:val="24"/>
          <w:szCs w:val="24"/>
        </w:rPr>
      </w:pPr>
    </w:p>
    <w:p w14:paraId="46160C20" w14:textId="77777777" w:rsidR="004B172D" w:rsidRPr="00BF2E42" w:rsidRDefault="004B172D" w:rsidP="004B172D">
      <w:pPr>
        <w:jc w:val="both"/>
        <w:rPr>
          <w:rFonts w:ascii="Times New Roman" w:hAnsi="Times New Roman" w:cs="Times New Roman"/>
          <w:sz w:val="24"/>
          <w:szCs w:val="24"/>
        </w:rPr>
      </w:pPr>
    </w:p>
    <w:p w14:paraId="56DBFE3E" w14:textId="77777777" w:rsidR="004B172D" w:rsidRPr="00BF2E42" w:rsidRDefault="004B172D" w:rsidP="004B172D">
      <w:pPr>
        <w:spacing w:before="80"/>
        <w:ind w:left="20" w:right="20"/>
        <w:jc w:val="both"/>
        <w:rPr>
          <w:rFonts w:ascii="Times New Roman" w:hAnsi="Times New Roman" w:cs="Times New Roman"/>
          <w:sz w:val="24"/>
          <w:szCs w:val="24"/>
        </w:rPr>
      </w:pPr>
      <w:r w:rsidRPr="00BF2E42">
        <w:rPr>
          <w:rFonts w:ascii="Times New Roman" w:hAnsi="Times New Roman" w:cs="Times New Roman"/>
          <w:sz w:val="24"/>
          <w:szCs w:val="24"/>
        </w:rPr>
        <w:t xml:space="preserve">El Concejo Municipal del cantón de Goicoechea, en sesión extraordinaria </w:t>
      </w:r>
      <w:proofErr w:type="spellStart"/>
      <w:r w:rsidRPr="00BF2E42">
        <w:rPr>
          <w:rFonts w:ascii="Times New Roman" w:hAnsi="Times New Roman" w:cs="Times New Roman"/>
          <w:sz w:val="24"/>
          <w:szCs w:val="24"/>
        </w:rPr>
        <w:t>Nº</w:t>
      </w:r>
      <w:proofErr w:type="spellEnd"/>
      <w:r w:rsidRPr="00BF2E42">
        <w:rPr>
          <w:rFonts w:ascii="Times New Roman" w:hAnsi="Times New Roman" w:cs="Times New Roman"/>
          <w:sz w:val="24"/>
          <w:szCs w:val="24"/>
        </w:rPr>
        <w:t xml:space="preserve"> 4-09, celebrada el día 12 de febrero de 2009, artículo 5, por unanimidad se aprobó:</w:t>
      </w:r>
    </w:p>
    <w:p w14:paraId="50B56976" w14:textId="77777777" w:rsidR="004B172D" w:rsidRPr="00BF2E42" w:rsidRDefault="004B172D" w:rsidP="004B172D">
      <w:pPr>
        <w:jc w:val="both"/>
        <w:rPr>
          <w:rFonts w:ascii="Times New Roman" w:hAnsi="Times New Roman" w:cs="Times New Roman"/>
          <w:sz w:val="24"/>
          <w:szCs w:val="24"/>
        </w:rPr>
      </w:pPr>
    </w:p>
    <w:p w14:paraId="5A9BC502" w14:textId="77777777" w:rsidR="004B172D" w:rsidRPr="00BF2E42" w:rsidRDefault="004B172D" w:rsidP="004B172D">
      <w:pPr>
        <w:jc w:val="both"/>
        <w:rPr>
          <w:rFonts w:ascii="Times New Roman" w:hAnsi="Times New Roman" w:cs="Times New Roman"/>
          <w:sz w:val="24"/>
          <w:szCs w:val="24"/>
        </w:rPr>
      </w:pPr>
    </w:p>
    <w:p w14:paraId="24E1C235" w14:textId="77777777" w:rsidR="004B172D" w:rsidRPr="00BF2E42" w:rsidRDefault="004B172D" w:rsidP="004B172D">
      <w:pPr>
        <w:spacing w:before="80"/>
        <w:ind w:left="20" w:right="20"/>
        <w:jc w:val="both"/>
        <w:rPr>
          <w:rFonts w:ascii="Times New Roman" w:hAnsi="Times New Roman" w:cs="Times New Roman"/>
          <w:sz w:val="24"/>
          <w:szCs w:val="24"/>
        </w:rPr>
      </w:pPr>
      <w:r w:rsidRPr="00BF2E42">
        <w:rPr>
          <w:rFonts w:ascii="Times New Roman" w:hAnsi="Times New Roman" w:cs="Times New Roman"/>
          <w:sz w:val="24"/>
          <w:szCs w:val="24"/>
        </w:rPr>
        <w:t xml:space="preserve">"Vencido el plazo para escuchar observaciones al Proyecto de Reglamento de Participación Ciudadana, publicado en </w:t>
      </w:r>
      <w:r w:rsidRPr="00BF2E42">
        <w:rPr>
          <w:rFonts w:ascii="Times New Roman" w:hAnsi="Times New Roman" w:cs="Times New Roman"/>
          <w:i/>
          <w:sz w:val="24"/>
          <w:szCs w:val="24"/>
        </w:rPr>
        <w:t xml:space="preserve">La Gaceta </w:t>
      </w:r>
      <w:proofErr w:type="spellStart"/>
      <w:r w:rsidRPr="00BF2E42">
        <w:rPr>
          <w:rFonts w:ascii="Times New Roman" w:hAnsi="Times New Roman" w:cs="Times New Roman"/>
          <w:sz w:val="24"/>
          <w:szCs w:val="24"/>
        </w:rPr>
        <w:t>Nº</w:t>
      </w:r>
      <w:proofErr w:type="spellEnd"/>
      <w:r w:rsidRPr="00BF2E42">
        <w:rPr>
          <w:rFonts w:ascii="Times New Roman" w:hAnsi="Times New Roman" w:cs="Times New Roman"/>
          <w:sz w:val="24"/>
          <w:szCs w:val="24"/>
        </w:rPr>
        <w:t xml:space="preserve"> 205 del jueves 23 de octubre de 2008, sin existir observación alguna, se ratifica dicho reglamento.</w:t>
      </w:r>
    </w:p>
    <w:p w14:paraId="03E434FD" w14:textId="77777777" w:rsidR="004B172D" w:rsidRPr="00BF2E42" w:rsidRDefault="004B172D" w:rsidP="004B172D">
      <w:pPr>
        <w:jc w:val="both"/>
        <w:rPr>
          <w:rFonts w:ascii="Times New Roman" w:hAnsi="Times New Roman" w:cs="Times New Roman"/>
          <w:sz w:val="24"/>
          <w:szCs w:val="24"/>
        </w:rPr>
      </w:pPr>
    </w:p>
    <w:p w14:paraId="64D17732" w14:textId="77777777" w:rsidR="004B172D" w:rsidRPr="00BF2E42" w:rsidRDefault="004B172D" w:rsidP="004B172D">
      <w:pPr>
        <w:jc w:val="both"/>
        <w:rPr>
          <w:rFonts w:ascii="Times New Roman" w:hAnsi="Times New Roman" w:cs="Times New Roman"/>
          <w:sz w:val="24"/>
          <w:szCs w:val="24"/>
        </w:rPr>
      </w:pPr>
    </w:p>
    <w:p w14:paraId="52D69639" w14:textId="77777777" w:rsidR="004B172D" w:rsidRPr="00BF2E42" w:rsidRDefault="004B172D" w:rsidP="004B172D">
      <w:pPr>
        <w:ind w:left="20" w:right="20"/>
        <w:jc w:val="both"/>
        <w:rPr>
          <w:rFonts w:ascii="Times New Roman" w:hAnsi="Times New Roman" w:cs="Times New Roman"/>
          <w:sz w:val="24"/>
          <w:szCs w:val="24"/>
        </w:rPr>
      </w:pPr>
      <w:r w:rsidRPr="00BF2E42">
        <w:rPr>
          <w:rFonts w:ascii="Times New Roman" w:hAnsi="Times New Roman" w:cs="Times New Roman"/>
          <w:sz w:val="24"/>
          <w:szCs w:val="24"/>
        </w:rPr>
        <w:t xml:space="preserve">Rige a partir de su publicación en el Diario Oficial </w:t>
      </w:r>
      <w:r w:rsidRPr="00BF2E42">
        <w:rPr>
          <w:rFonts w:ascii="Times New Roman" w:hAnsi="Times New Roman" w:cs="Times New Roman"/>
          <w:i/>
          <w:sz w:val="24"/>
          <w:szCs w:val="24"/>
        </w:rPr>
        <w:t xml:space="preserve">La Gaceta </w:t>
      </w:r>
      <w:r w:rsidRPr="00BF2E42">
        <w:rPr>
          <w:rFonts w:ascii="Times New Roman" w:hAnsi="Times New Roman" w:cs="Times New Roman"/>
          <w:sz w:val="24"/>
          <w:szCs w:val="24"/>
        </w:rPr>
        <w:t>para su eficacia."</w:t>
      </w:r>
    </w:p>
    <w:p w14:paraId="0D4DF97A" w14:textId="77777777" w:rsidR="004B172D" w:rsidRPr="00BF2E42" w:rsidRDefault="004B172D" w:rsidP="004B172D">
      <w:pPr>
        <w:jc w:val="both"/>
        <w:rPr>
          <w:rFonts w:ascii="Times New Roman" w:hAnsi="Times New Roman" w:cs="Times New Roman"/>
          <w:sz w:val="24"/>
          <w:szCs w:val="24"/>
        </w:rPr>
      </w:pPr>
    </w:p>
    <w:p w14:paraId="03687EF6" w14:textId="77777777" w:rsidR="004B172D" w:rsidRPr="00BF2E42" w:rsidRDefault="004B172D" w:rsidP="004B172D">
      <w:pPr>
        <w:jc w:val="both"/>
        <w:rPr>
          <w:rFonts w:ascii="Times New Roman" w:hAnsi="Times New Roman" w:cs="Times New Roman"/>
          <w:sz w:val="24"/>
          <w:szCs w:val="24"/>
        </w:rPr>
      </w:pPr>
    </w:p>
    <w:p w14:paraId="5ADB5B56" w14:textId="77777777" w:rsidR="004B172D" w:rsidRPr="00BF2E42" w:rsidRDefault="004B172D" w:rsidP="004B172D">
      <w:pPr>
        <w:jc w:val="both"/>
        <w:rPr>
          <w:rFonts w:ascii="Times New Roman" w:hAnsi="Times New Roman" w:cs="Times New Roman"/>
          <w:i/>
          <w:sz w:val="24"/>
          <w:szCs w:val="24"/>
        </w:rPr>
      </w:pPr>
      <w:r w:rsidRPr="00BF2E42">
        <w:rPr>
          <w:rFonts w:ascii="Times New Roman" w:hAnsi="Times New Roman" w:cs="Times New Roman"/>
          <w:i/>
          <w:sz w:val="24"/>
          <w:szCs w:val="24"/>
        </w:rPr>
        <w:t>(NOTA DE SINALEVI:  Tal como se indica en el párrafo anterior, el texto corresponde al publicado en La Gaceta N° 205 de 23 de octubre de 2008).</w:t>
      </w:r>
    </w:p>
    <w:p w14:paraId="2C4BE662" w14:textId="77777777" w:rsidR="004B172D" w:rsidRPr="00BF2E42" w:rsidRDefault="004B172D" w:rsidP="004B172D">
      <w:pPr>
        <w:jc w:val="both"/>
        <w:rPr>
          <w:rFonts w:ascii="Times New Roman" w:hAnsi="Times New Roman" w:cs="Times New Roman"/>
          <w:sz w:val="24"/>
          <w:szCs w:val="24"/>
        </w:rPr>
      </w:pPr>
    </w:p>
    <w:p w14:paraId="76D205E8" w14:textId="77777777" w:rsidR="004B172D" w:rsidRPr="00BF2E42" w:rsidRDefault="004B172D" w:rsidP="004B172D">
      <w:pPr>
        <w:jc w:val="both"/>
        <w:rPr>
          <w:rFonts w:ascii="Times New Roman" w:hAnsi="Times New Roman" w:cs="Times New Roman"/>
          <w:sz w:val="24"/>
          <w:szCs w:val="24"/>
        </w:rPr>
      </w:pPr>
    </w:p>
    <w:p w14:paraId="723979FB"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REGLAMENTO DE PARTICIPACIÓN CIUDADANA</w:t>
      </w:r>
    </w:p>
    <w:p w14:paraId="2209972F" w14:textId="77777777" w:rsidR="004B172D" w:rsidRPr="00BF2E42" w:rsidRDefault="004B172D" w:rsidP="004B172D">
      <w:pPr>
        <w:jc w:val="both"/>
        <w:rPr>
          <w:rFonts w:ascii="Times New Roman" w:hAnsi="Times New Roman" w:cs="Times New Roman"/>
          <w:sz w:val="24"/>
          <w:szCs w:val="24"/>
        </w:rPr>
      </w:pPr>
    </w:p>
    <w:p w14:paraId="64F9A96F" w14:textId="77777777" w:rsidR="004B172D" w:rsidRPr="00BF2E42" w:rsidRDefault="004B172D" w:rsidP="004B172D">
      <w:pPr>
        <w:jc w:val="both"/>
        <w:rPr>
          <w:rFonts w:ascii="Times New Roman" w:hAnsi="Times New Roman" w:cs="Times New Roman"/>
          <w:sz w:val="24"/>
          <w:szCs w:val="24"/>
        </w:rPr>
      </w:pPr>
    </w:p>
    <w:p w14:paraId="58E5EC7A"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El Concejo Municipal del cantón de Goicoechea, con base en lo dispuesto en el artículo 170 de la Constitución Política; del Código Municipal (Ley 7794) artículo 4 inciso a); artículo 5; artículo 13, inciso c); del Reglamento a Ley contra la Corrupción y el Enriquecimiento Ilícito en la Función Pública (Ley 8422) artículos 3 al 15.</w:t>
      </w:r>
    </w:p>
    <w:p w14:paraId="07ADE668" w14:textId="77777777" w:rsidR="004B172D" w:rsidRPr="00BF2E42" w:rsidRDefault="004B172D" w:rsidP="004B172D">
      <w:pPr>
        <w:jc w:val="both"/>
        <w:rPr>
          <w:rFonts w:ascii="Times New Roman" w:hAnsi="Times New Roman" w:cs="Times New Roman"/>
          <w:sz w:val="24"/>
          <w:szCs w:val="24"/>
        </w:rPr>
      </w:pPr>
    </w:p>
    <w:p w14:paraId="356CCE57" w14:textId="77777777" w:rsidR="004B172D" w:rsidRPr="00BF2E42" w:rsidRDefault="004B172D" w:rsidP="004B172D">
      <w:pPr>
        <w:jc w:val="both"/>
        <w:rPr>
          <w:rFonts w:ascii="Times New Roman" w:hAnsi="Times New Roman" w:cs="Times New Roman"/>
          <w:sz w:val="24"/>
          <w:szCs w:val="24"/>
        </w:rPr>
      </w:pPr>
    </w:p>
    <w:p w14:paraId="2A34C00A"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Considerando:</w:t>
      </w:r>
    </w:p>
    <w:p w14:paraId="44B810B5" w14:textId="77777777" w:rsidR="004B172D" w:rsidRPr="00BF2E42" w:rsidRDefault="004B172D" w:rsidP="004B172D">
      <w:pPr>
        <w:jc w:val="both"/>
        <w:rPr>
          <w:rFonts w:ascii="Times New Roman" w:hAnsi="Times New Roman" w:cs="Times New Roman"/>
          <w:sz w:val="24"/>
          <w:szCs w:val="24"/>
        </w:rPr>
      </w:pPr>
    </w:p>
    <w:p w14:paraId="6465B7C2" w14:textId="77777777" w:rsidR="004B172D" w:rsidRPr="00BF2E42" w:rsidRDefault="004B172D" w:rsidP="004B172D">
      <w:pPr>
        <w:jc w:val="both"/>
        <w:rPr>
          <w:rFonts w:ascii="Times New Roman" w:hAnsi="Times New Roman" w:cs="Times New Roman"/>
          <w:sz w:val="24"/>
          <w:szCs w:val="24"/>
        </w:rPr>
      </w:pPr>
    </w:p>
    <w:p w14:paraId="2D477CAC"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1º-Que el desarrollo del cantón y del país en general se fundamenta en el principio de la democracia participativa, como la forma más elevada de democracia.</w:t>
      </w:r>
    </w:p>
    <w:p w14:paraId="2A869B3E" w14:textId="77777777" w:rsidR="004B172D" w:rsidRPr="00BF2E42" w:rsidRDefault="004B172D" w:rsidP="004B172D">
      <w:pPr>
        <w:jc w:val="both"/>
        <w:rPr>
          <w:rFonts w:ascii="Times New Roman" w:hAnsi="Times New Roman" w:cs="Times New Roman"/>
          <w:sz w:val="24"/>
          <w:szCs w:val="24"/>
        </w:rPr>
      </w:pPr>
    </w:p>
    <w:p w14:paraId="08FE5B50" w14:textId="77777777" w:rsidR="004B172D" w:rsidRPr="00BF2E42" w:rsidRDefault="004B172D" w:rsidP="004B172D">
      <w:pPr>
        <w:jc w:val="both"/>
        <w:rPr>
          <w:rFonts w:ascii="Times New Roman" w:hAnsi="Times New Roman" w:cs="Times New Roman"/>
          <w:sz w:val="24"/>
          <w:szCs w:val="24"/>
        </w:rPr>
      </w:pPr>
    </w:p>
    <w:p w14:paraId="2101D1F9"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2º-Que dentro de este proceso debe darse una mayor participación a la sociedad civil en la gestión que se realiza.</w:t>
      </w:r>
    </w:p>
    <w:p w14:paraId="5DE102FD" w14:textId="77777777" w:rsidR="004B172D" w:rsidRPr="00BF2E42" w:rsidRDefault="004B172D" w:rsidP="004B172D">
      <w:pPr>
        <w:jc w:val="both"/>
        <w:rPr>
          <w:rFonts w:ascii="Times New Roman" w:hAnsi="Times New Roman" w:cs="Times New Roman"/>
          <w:sz w:val="24"/>
          <w:szCs w:val="24"/>
        </w:rPr>
      </w:pPr>
    </w:p>
    <w:p w14:paraId="1C3C9355" w14:textId="77777777" w:rsidR="004B172D" w:rsidRPr="00BF2E42" w:rsidRDefault="004B172D" w:rsidP="004B172D">
      <w:pPr>
        <w:jc w:val="both"/>
        <w:rPr>
          <w:rFonts w:ascii="Times New Roman" w:hAnsi="Times New Roman" w:cs="Times New Roman"/>
          <w:sz w:val="24"/>
          <w:szCs w:val="24"/>
        </w:rPr>
      </w:pPr>
    </w:p>
    <w:p w14:paraId="5AECDB2D"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lastRenderedPageBreak/>
        <w:t>3º-Que este proceso de participación ciudadana debe responder a una mecánica que impulse un modelo de desarrollo sostenible, que garantice a las generaciones presentes y futuras la satisfacción plena de sus necesidades en forma sostenida, justa y equitativa.</w:t>
      </w:r>
    </w:p>
    <w:p w14:paraId="4BA12922" w14:textId="77777777" w:rsidR="004B172D" w:rsidRPr="00BF2E42" w:rsidRDefault="004B172D" w:rsidP="004B172D">
      <w:pPr>
        <w:jc w:val="both"/>
        <w:rPr>
          <w:rFonts w:ascii="Times New Roman" w:hAnsi="Times New Roman" w:cs="Times New Roman"/>
          <w:sz w:val="24"/>
          <w:szCs w:val="24"/>
        </w:rPr>
      </w:pPr>
    </w:p>
    <w:p w14:paraId="00B3EAC0" w14:textId="77777777" w:rsidR="004B172D" w:rsidRPr="00BF2E42" w:rsidRDefault="004B172D" w:rsidP="004B172D">
      <w:pPr>
        <w:jc w:val="both"/>
        <w:rPr>
          <w:rFonts w:ascii="Times New Roman" w:hAnsi="Times New Roman" w:cs="Times New Roman"/>
          <w:sz w:val="24"/>
          <w:szCs w:val="24"/>
        </w:rPr>
      </w:pPr>
    </w:p>
    <w:p w14:paraId="114182B9"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4º-Que los Gobiernos Locales, deben impulsar, en la forma más extensa posible, mecanismos de participación ciudadana, las relaciones entre los municipios y la Sociedad Civil, la forma que adquirirá dicha relación, así como los principios generales que deben sustentarla con el fin de que esta participación ciudadana en la gestión municipal sea armónica y beneficiosa para el país, considerando la variable género en el proceso.</w:t>
      </w:r>
    </w:p>
    <w:p w14:paraId="1940A4D0" w14:textId="77777777" w:rsidR="004B172D" w:rsidRPr="00BF2E42" w:rsidRDefault="004B172D" w:rsidP="004B172D">
      <w:pPr>
        <w:jc w:val="both"/>
        <w:rPr>
          <w:rFonts w:ascii="Times New Roman" w:hAnsi="Times New Roman" w:cs="Times New Roman"/>
          <w:sz w:val="24"/>
          <w:szCs w:val="24"/>
        </w:rPr>
      </w:pPr>
    </w:p>
    <w:p w14:paraId="5FFF87FB" w14:textId="77777777" w:rsidR="004B172D" w:rsidRPr="00BF2E42" w:rsidRDefault="004B172D" w:rsidP="004B172D">
      <w:pPr>
        <w:jc w:val="both"/>
        <w:rPr>
          <w:rFonts w:ascii="Times New Roman" w:hAnsi="Times New Roman" w:cs="Times New Roman"/>
          <w:sz w:val="24"/>
          <w:szCs w:val="24"/>
        </w:rPr>
      </w:pPr>
    </w:p>
    <w:p w14:paraId="69108428"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5º-Que los Gobiernos Locales deben dar especial atención a los mecanismos que se apliquen para lograr una adecuada participación de todos los grupos organizados, mujeres, juventud, adulto mayor, entidades públicas y privadas de la jurisdicción.</w:t>
      </w:r>
    </w:p>
    <w:p w14:paraId="39AADE21" w14:textId="77777777" w:rsidR="004B172D" w:rsidRPr="00BF2E42" w:rsidRDefault="004B172D" w:rsidP="004B172D">
      <w:pPr>
        <w:jc w:val="both"/>
        <w:rPr>
          <w:rFonts w:ascii="Times New Roman" w:hAnsi="Times New Roman" w:cs="Times New Roman"/>
          <w:sz w:val="24"/>
          <w:szCs w:val="24"/>
        </w:rPr>
      </w:pPr>
    </w:p>
    <w:p w14:paraId="6B186B88" w14:textId="77777777" w:rsidR="004B172D" w:rsidRPr="00BF2E42" w:rsidRDefault="004B172D" w:rsidP="004B172D">
      <w:pPr>
        <w:jc w:val="both"/>
        <w:rPr>
          <w:rFonts w:ascii="Times New Roman" w:hAnsi="Times New Roman" w:cs="Times New Roman"/>
          <w:sz w:val="24"/>
          <w:szCs w:val="24"/>
        </w:rPr>
      </w:pPr>
    </w:p>
    <w:p w14:paraId="22E22E8E"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DECRETA:</w:t>
      </w:r>
    </w:p>
    <w:p w14:paraId="5A20B1A9" w14:textId="77777777" w:rsidR="004B172D" w:rsidRPr="00BF2E42" w:rsidRDefault="004B172D" w:rsidP="004B172D">
      <w:pPr>
        <w:jc w:val="both"/>
        <w:rPr>
          <w:rFonts w:ascii="Times New Roman" w:hAnsi="Times New Roman" w:cs="Times New Roman"/>
          <w:sz w:val="24"/>
          <w:szCs w:val="24"/>
        </w:rPr>
      </w:pPr>
    </w:p>
    <w:p w14:paraId="334C8373" w14:textId="77777777" w:rsidR="004B172D" w:rsidRPr="00BF2E42" w:rsidRDefault="004B172D" w:rsidP="004B172D">
      <w:pPr>
        <w:jc w:val="both"/>
        <w:rPr>
          <w:rFonts w:ascii="Times New Roman" w:hAnsi="Times New Roman" w:cs="Times New Roman"/>
          <w:sz w:val="24"/>
          <w:szCs w:val="24"/>
        </w:rPr>
      </w:pPr>
    </w:p>
    <w:p w14:paraId="195BB190"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REGLAMENTO DE PARTICIPACIÓN CIUDADANA</w:t>
      </w:r>
    </w:p>
    <w:p w14:paraId="6DB7B288" w14:textId="77777777" w:rsidR="004B172D" w:rsidRPr="00BF2E42" w:rsidRDefault="004B172D" w:rsidP="004B172D">
      <w:pPr>
        <w:jc w:val="both"/>
        <w:rPr>
          <w:rFonts w:ascii="Times New Roman" w:hAnsi="Times New Roman" w:cs="Times New Roman"/>
          <w:sz w:val="24"/>
          <w:szCs w:val="24"/>
        </w:rPr>
      </w:pPr>
    </w:p>
    <w:p w14:paraId="3B4907B7" w14:textId="77777777" w:rsidR="004B172D" w:rsidRPr="00BF2E42" w:rsidRDefault="004B172D" w:rsidP="004B172D">
      <w:pPr>
        <w:jc w:val="both"/>
        <w:rPr>
          <w:rFonts w:ascii="Times New Roman" w:hAnsi="Times New Roman" w:cs="Times New Roman"/>
          <w:sz w:val="24"/>
          <w:szCs w:val="24"/>
        </w:rPr>
      </w:pPr>
    </w:p>
    <w:p w14:paraId="7BB9B824"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TÍTULO I</w:t>
      </w:r>
    </w:p>
    <w:p w14:paraId="1EDA33EB" w14:textId="77777777" w:rsidR="004B172D" w:rsidRPr="00BF2E42" w:rsidRDefault="004B172D" w:rsidP="004B172D">
      <w:pPr>
        <w:jc w:val="both"/>
        <w:rPr>
          <w:rFonts w:ascii="Times New Roman" w:hAnsi="Times New Roman" w:cs="Times New Roman"/>
          <w:sz w:val="24"/>
          <w:szCs w:val="24"/>
        </w:rPr>
      </w:pPr>
    </w:p>
    <w:p w14:paraId="34067525" w14:textId="77777777" w:rsidR="004B172D" w:rsidRPr="00BF2E42" w:rsidRDefault="004B172D" w:rsidP="004B172D">
      <w:pPr>
        <w:jc w:val="both"/>
        <w:rPr>
          <w:rFonts w:ascii="Times New Roman" w:hAnsi="Times New Roman" w:cs="Times New Roman"/>
          <w:sz w:val="24"/>
          <w:szCs w:val="24"/>
        </w:rPr>
      </w:pPr>
    </w:p>
    <w:p w14:paraId="76C8DDCF"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Acerca de los principios que rigen la participación ciudadana</w:t>
      </w:r>
    </w:p>
    <w:p w14:paraId="12F25872" w14:textId="77777777" w:rsidR="004B172D" w:rsidRPr="00BF2E42" w:rsidRDefault="004B172D" w:rsidP="004B172D">
      <w:pPr>
        <w:jc w:val="both"/>
        <w:rPr>
          <w:rFonts w:ascii="Times New Roman" w:hAnsi="Times New Roman" w:cs="Times New Roman"/>
          <w:sz w:val="24"/>
          <w:szCs w:val="24"/>
        </w:rPr>
      </w:pPr>
    </w:p>
    <w:p w14:paraId="7637C5D5" w14:textId="77777777" w:rsidR="004B172D" w:rsidRPr="00BF2E42" w:rsidRDefault="004B172D" w:rsidP="004B172D">
      <w:pPr>
        <w:jc w:val="both"/>
        <w:rPr>
          <w:rFonts w:ascii="Times New Roman" w:hAnsi="Times New Roman" w:cs="Times New Roman"/>
          <w:sz w:val="24"/>
          <w:szCs w:val="24"/>
        </w:rPr>
      </w:pPr>
    </w:p>
    <w:p w14:paraId="54AD73F7"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CAPÍTULO I</w:t>
      </w:r>
    </w:p>
    <w:p w14:paraId="1D46A0AD" w14:textId="77777777" w:rsidR="004B172D" w:rsidRPr="00BF2E42" w:rsidRDefault="004B172D" w:rsidP="004B172D">
      <w:pPr>
        <w:jc w:val="both"/>
        <w:rPr>
          <w:rFonts w:ascii="Times New Roman" w:hAnsi="Times New Roman" w:cs="Times New Roman"/>
          <w:sz w:val="24"/>
          <w:szCs w:val="24"/>
        </w:rPr>
      </w:pPr>
    </w:p>
    <w:p w14:paraId="398ECD70" w14:textId="77777777" w:rsidR="004B172D" w:rsidRPr="00BF2E42" w:rsidRDefault="004B172D" w:rsidP="004B172D">
      <w:pPr>
        <w:jc w:val="both"/>
        <w:rPr>
          <w:rFonts w:ascii="Times New Roman" w:hAnsi="Times New Roman" w:cs="Times New Roman"/>
          <w:sz w:val="24"/>
          <w:szCs w:val="24"/>
        </w:rPr>
      </w:pPr>
    </w:p>
    <w:p w14:paraId="366C0B31"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los principios</w:t>
      </w:r>
    </w:p>
    <w:p w14:paraId="69F637E8" w14:textId="77777777" w:rsidR="004B172D" w:rsidRPr="00BF2E42" w:rsidRDefault="004B172D" w:rsidP="004B172D">
      <w:pPr>
        <w:jc w:val="both"/>
        <w:rPr>
          <w:rFonts w:ascii="Times New Roman" w:hAnsi="Times New Roman" w:cs="Times New Roman"/>
          <w:sz w:val="24"/>
          <w:szCs w:val="24"/>
        </w:rPr>
      </w:pPr>
    </w:p>
    <w:p w14:paraId="25CBA8B5" w14:textId="77777777" w:rsidR="004B172D" w:rsidRPr="00BF2E42" w:rsidRDefault="004B172D" w:rsidP="004B172D">
      <w:pPr>
        <w:jc w:val="both"/>
        <w:rPr>
          <w:rFonts w:ascii="Times New Roman" w:hAnsi="Times New Roman" w:cs="Times New Roman"/>
          <w:sz w:val="24"/>
          <w:szCs w:val="24"/>
        </w:rPr>
      </w:pPr>
    </w:p>
    <w:p w14:paraId="1113F109"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 xml:space="preserve">Artículo 1º-La participación de los ciudadanos y las ciudadanas en la gestión municipal, se realizará conforme a las disposiciones contenidas en la Constitución Política, Convenios </w:t>
      </w:r>
      <w:r w:rsidRPr="00BF2E42">
        <w:rPr>
          <w:rFonts w:ascii="Times New Roman" w:hAnsi="Times New Roman" w:cs="Times New Roman"/>
          <w:sz w:val="24"/>
          <w:szCs w:val="24"/>
        </w:rPr>
        <w:lastRenderedPageBreak/>
        <w:t>Internacionales, el Código Municipal, y demás leyes y reglamentos aplicables a las distintas instancias que aquí se contemplan.</w:t>
      </w:r>
    </w:p>
    <w:p w14:paraId="4512B279" w14:textId="77777777" w:rsidR="004B172D" w:rsidRPr="00BF2E42" w:rsidRDefault="004B172D" w:rsidP="004B172D">
      <w:pPr>
        <w:jc w:val="both"/>
        <w:rPr>
          <w:rFonts w:ascii="Times New Roman" w:hAnsi="Times New Roman" w:cs="Times New Roman"/>
          <w:sz w:val="24"/>
          <w:szCs w:val="24"/>
        </w:rPr>
      </w:pPr>
    </w:p>
    <w:p w14:paraId="79559B61" w14:textId="77777777" w:rsidR="004B172D" w:rsidRPr="00BF2E42" w:rsidRDefault="004B172D" w:rsidP="004B172D">
      <w:pPr>
        <w:jc w:val="both"/>
        <w:rPr>
          <w:rFonts w:ascii="Times New Roman" w:hAnsi="Times New Roman" w:cs="Times New Roman"/>
          <w:sz w:val="24"/>
          <w:szCs w:val="24"/>
        </w:rPr>
      </w:pPr>
    </w:p>
    <w:p w14:paraId="6436C6C1"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2º-</w:t>
      </w:r>
      <w:r w:rsidRPr="00BF2E42">
        <w:rPr>
          <w:rFonts w:ascii="Times New Roman" w:hAnsi="Times New Roman" w:cs="Times New Roman"/>
          <w:b/>
          <w:sz w:val="24"/>
          <w:szCs w:val="24"/>
        </w:rPr>
        <w:t>Principio de Transparencia.</w:t>
      </w:r>
      <w:r w:rsidRPr="00BF2E42">
        <w:rPr>
          <w:rFonts w:ascii="Times New Roman" w:hAnsi="Times New Roman" w:cs="Times New Roman"/>
          <w:sz w:val="24"/>
          <w:szCs w:val="24"/>
        </w:rPr>
        <w:t xml:space="preserve"> La Municipalidad y las organizaciones de la sociedad civil están obligadas a que todas sus actuaciones sean transparentes y claras, para lo cual la Municipalidad debe establecer los mecanismos idóneos para realizar comunicación de aprobación de presupuestos, liquidaciones presupuestarias, inversiones, así como, conforme la reglamentación que dicte sobre ese particular, dar la participación a representantes de la sociedad civil, en las sesiones del Concejo Municipal.</w:t>
      </w:r>
    </w:p>
    <w:p w14:paraId="2473D752" w14:textId="77777777" w:rsidR="004B172D" w:rsidRPr="00BF2E42" w:rsidRDefault="004B172D" w:rsidP="004B172D">
      <w:pPr>
        <w:jc w:val="both"/>
        <w:rPr>
          <w:rFonts w:ascii="Times New Roman" w:hAnsi="Times New Roman" w:cs="Times New Roman"/>
          <w:sz w:val="24"/>
          <w:szCs w:val="24"/>
        </w:rPr>
      </w:pPr>
    </w:p>
    <w:p w14:paraId="0B182C46" w14:textId="77777777" w:rsidR="004B172D" w:rsidRPr="00BF2E42" w:rsidRDefault="004B172D" w:rsidP="004B172D">
      <w:pPr>
        <w:jc w:val="both"/>
        <w:rPr>
          <w:rFonts w:ascii="Times New Roman" w:hAnsi="Times New Roman" w:cs="Times New Roman"/>
          <w:sz w:val="24"/>
          <w:szCs w:val="24"/>
        </w:rPr>
      </w:pPr>
    </w:p>
    <w:p w14:paraId="396737D8"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3º-</w:t>
      </w:r>
      <w:r w:rsidRPr="00BF2E42">
        <w:rPr>
          <w:rFonts w:ascii="Times New Roman" w:hAnsi="Times New Roman" w:cs="Times New Roman"/>
          <w:b/>
          <w:sz w:val="24"/>
          <w:szCs w:val="24"/>
        </w:rPr>
        <w:t>Principio de acceso a la información.</w:t>
      </w:r>
      <w:r w:rsidRPr="00BF2E42">
        <w:rPr>
          <w:rFonts w:ascii="Times New Roman" w:hAnsi="Times New Roman" w:cs="Times New Roman"/>
          <w:sz w:val="24"/>
          <w:szCs w:val="24"/>
        </w:rPr>
        <w:t xml:space="preserve"> La Municipalidad debe establecer los mecanismos y establecer en forma clara la forma en que se brinda acceso a la información relacionada con la gestión municipal (ingresos, egresos, presupuestación, custodia, fiscalización, inversión, egreso de fondos públicos). Asimismo, la Municipalidad podrá rechazar la solicitud de información cuando pueda afectar la estrategia de mercadeo y crecimiento de las entidades y empresas públicas que presten servicios en régimen de competencia, cuando se trate de secretos comerciales, industriales o técnicos propiedad de terceros o del Estado, cuando pueda lesionar el derecho a la intimidad de los funcionarios públicos o el principio de igualdad entre oferentes, tratándose de contratación administrativa o cuando por Ley se defina confidencialidad.</w:t>
      </w:r>
    </w:p>
    <w:p w14:paraId="47D63F12" w14:textId="77777777" w:rsidR="004B172D" w:rsidRPr="00BF2E42" w:rsidRDefault="004B172D" w:rsidP="004B172D">
      <w:pPr>
        <w:jc w:val="both"/>
        <w:rPr>
          <w:rFonts w:ascii="Times New Roman" w:hAnsi="Times New Roman" w:cs="Times New Roman"/>
          <w:sz w:val="24"/>
          <w:szCs w:val="24"/>
        </w:rPr>
      </w:pPr>
    </w:p>
    <w:p w14:paraId="013E7B12" w14:textId="77777777" w:rsidR="004B172D" w:rsidRPr="00BF2E42" w:rsidRDefault="004B172D" w:rsidP="004B172D">
      <w:pPr>
        <w:jc w:val="both"/>
        <w:rPr>
          <w:rFonts w:ascii="Times New Roman" w:hAnsi="Times New Roman" w:cs="Times New Roman"/>
          <w:sz w:val="24"/>
          <w:szCs w:val="24"/>
        </w:rPr>
      </w:pPr>
    </w:p>
    <w:p w14:paraId="550419BC" w14:textId="77777777" w:rsidR="004B172D" w:rsidRPr="00BF2E42" w:rsidRDefault="004B172D" w:rsidP="004B172D">
      <w:pPr>
        <w:jc w:val="both"/>
        <w:rPr>
          <w:rFonts w:ascii="Times New Roman" w:hAnsi="Times New Roman" w:cs="Times New Roman"/>
          <w:sz w:val="24"/>
          <w:szCs w:val="24"/>
        </w:rPr>
      </w:pPr>
    </w:p>
    <w:p w14:paraId="195C23FB"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4º-</w:t>
      </w:r>
      <w:r w:rsidRPr="00BF2E42">
        <w:rPr>
          <w:rFonts w:ascii="Times New Roman" w:hAnsi="Times New Roman" w:cs="Times New Roman"/>
          <w:b/>
          <w:sz w:val="24"/>
          <w:szCs w:val="24"/>
        </w:rPr>
        <w:t>Principio de no discriminación.</w:t>
      </w:r>
      <w:r w:rsidRPr="00BF2E42">
        <w:rPr>
          <w:rFonts w:ascii="Times New Roman" w:hAnsi="Times New Roman" w:cs="Times New Roman"/>
          <w:sz w:val="24"/>
          <w:szCs w:val="24"/>
        </w:rPr>
        <w:t xml:space="preserve"> La Municipalidad </w:t>
      </w:r>
      <w:proofErr w:type="spellStart"/>
      <w:r w:rsidRPr="00BF2E42">
        <w:rPr>
          <w:rFonts w:ascii="Times New Roman" w:hAnsi="Times New Roman" w:cs="Times New Roman"/>
          <w:sz w:val="24"/>
          <w:szCs w:val="24"/>
        </w:rPr>
        <w:t>nio</w:t>
      </w:r>
      <w:proofErr w:type="spellEnd"/>
      <w:r w:rsidRPr="00BF2E42">
        <w:rPr>
          <w:rFonts w:ascii="Times New Roman" w:hAnsi="Times New Roman" w:cs="Times New Roman"/>
          <w:sz w:val="24"/>
          <w:szCs w:val="24"/>
        </w:rPr>
        <w:t xml:space="preserve"> podrá realizar ningún tipo de discriminación por razón de género, sexo, creencias, </w:t>
      </w:r>
      <w:proofErr w:type="spellStart"/>
      <w:r w:rsidRPr="00BF2E42">
        <w:rPr>
          <w:rFonts w:ascii="Times New Roman" w:hAnsi="Times New Roman" w:cs="Times New Roman"/>
          <w:sz w:val="24"/>
          <w:szCs w:val="24"/>
        </w:rPr>
        <w:t>étnia</w:t>
      </w:r>
      <w:proofErr w:type="spellEnd"/>
      <w:r w:rsidRPr="00BF2E42">
        <w:rPr>
          <w:rFonts w:ascii="Times New Roman" w:hAnsi="Times New Roman" w:cs="Times New Roman"/>
          <w:sz w:val="24"/>
          <w:szCs w:val="24"/>
        </w:rPr>
        <w:t>, edad, discapacidad, nacionalidad, grupo o clase social, ya sea por acción u omisión, legítima o ilegítima, directa o indirecta. Además, impulsará políticas que impidan cualquiera de las formas anteriores de discriminación.</w:t>
      </w:r>
    </w:p>
    <w:p w14:paraId="7EDD1B96" w14:textId="77777777" w:rsidR="004B172D" w:rsidRPr="00BF2E42" w:rsidRDefault="004B172D" w:rsidP="004B172D">
      <w:pPr>
        <w:jc w:val="both"/>
        <w:rPr>
          <w:rFonts w:ascii="Times New Roman" w:hAnsi="Times New Roman" w:cs="Times New Roman"/>
          <w:sz w:val="24"/>
          <w:szCs w:val="24"/>
        </w:rPr>
      </w:pPr>
    </w:p>
    <w:p w14:paraId="03784DAB" w14:textId="77777777" w:rsidR="004B172D" w:rsidRPr="00BF2E42" w:rsidRDefault="004B172D" w:rsidP="004B172D">
      <w:pPr>
        <w:jc w:val="both"/>
        <w:rPr>
          <w:rFonts w:ascii="Times New Roman" w:hAnsi="Times New Roman" w:cs="Times New Roman"/>
          <w:sz w:val="24"/>
          <w:szCs w:val="24"/>
        </w:rPr>
      </w:pPr>
    </w:p>
    <w:p w14:paraId="39485C7B"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5º-</w:t>
      </w:r>
      <w:r w:rsidRPr="00BF2E42">
        <w:rPr>
          <w:rFonts w:ascii="Times New Roman" w:hAnsi="Times New Roman" w:cs="Times New Roman"/>
          <w:b/>
          <w:sz w:val="24"/>
          <w:szCs w:val="24"/>
        </w:rPr>
        <w:t>Principio de accesibilidad a la función pública.</w:t>
      </w:r>
      <w:r w:rsidRPr="00BF2E42">
        <w:rPr>
          <w:rFonts w:ascii="Times New Roman" w:hAnsi="Times New Roman" w:cs="Times New Roman"/>
          <w:sz w:val="24"/>
          <w:szCs w:val="24"/>
        </w:rPr>
        <w:t xml:space="preserve"> La Municipalidad gestionará los espacios y mecanismos que sean necesarios para garantizar a los administrados y las administradas un verdadero acceso a sus dependencias, oficinas, registros, a fin de hacer efectivo el principio de información y la verdadera participación ciudadana en la gestión municipal.</w:t>
      </w:r>
    </w:p>
    <w:p w14:paraId="2810BFD7" w14:textId="77777777" w:rsidR="004B172D" w:rsidRPr="00BF2E42" w:rsidRDefault="004B172D" w:rsidP="004B172D">
      <w:pPr>
        <w:jc w:val="both"/>
        <w:rPr>
          <w:rFonts w:ascii="Times New Roman" w:hAnsi="Times New Roman" w:cs="Times New Roman"/>
          <w:sz w:val="24"/>
          <w:szCs w:val="24"/>
        </w:rPr>
      </w:pPr>
    </w:p>
    <w:p w14:paraId="259C56D3"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lastRenderedPageBreak/>
        <w:t>Artículo 6º-</w:t>
      </w:r>
      <w:r w:rsidRPr="00BF2E42">
        <w:rPr>
          <w:rFonts w:ascii="Times New Roman" w:hAnsi="Times New Roman" w:cs="Times New Roman"/>
          <w:b/>
          <w:sz w:val="24"/>
          <w:szCs w:val="24"/>
        </w:rPr>
        <w:t>Principio de solidaridad.</w:t>
      </w:r>
      <w:r w:rsidRPr="00BF2E42">
        <w:rPr>
          <w:rFonts w:ascii="Times New Roman" w:hAnsi="Times New Roman" w:cs="Times New Roman"/>
          <w:sz w:val="24"/>
          <w:szCs w:val="24"/>
        </w:rPr>
        <w:t xml:space="preserve"> La Municipalidad y la sociedad civil actuarán en todo momento con base en el principio de solidaridad y ayuda mutua, colaborando entre sí para conseguir un mismo fin: el desarrollo sostenible y armónico con el medio ambiente.</w:t>
      </w:r>
    </w:p>
    <w:p w14:paraId="79BBAD92" w14:textId="77777777" w:rsidR="004B172D" w:rsidRPr="00BF2E42" w:rsidRDefault="004B172D" w:rsidP="004B172D">
      <w:pPr>
        <w:jc w:val="both"/>
        <w:rPr>
          <w:rFonts w:ascii="Times New Roman" w:hAnsi="Times New Roman" w:cs="Times New Roman"/>
          <w:sz w:val="24"/>
          <w:szCs w:val="24"/>
        </w:rPr>
      </w:pPr>
    </w:p>
    <w:p w14:paraId="2FFEC0D6" w14:textId="77777777" w:rsidR="004B172D" w:rsidRPr="00BF2E42" w:rsidRDefault="004B172D" w:rsidP="004B172D">
      <w:pPr>
        <w:jc w:val="both"/>
        <w:rPr>
          <w:rFonts w:ascii="Times New Roman" w:hAnsi="Times New Roman" w:cs="Times New Roman"/>
          <w:sz w:val="24"/>
          <w:szCs w:val="24"/>
        </w:rPr>
      </w:pPr>
    </w:p>
    <w:p w14:paraId="5B38A2E3" w14:textId="77777777" w:rsidR="004B172D" w:rsidRPr="00BF2E42" w:rsidRDefault="004B172D" w:rsidP="004B172D">
      <w:pPr>
        <w:jc w:val="both"/>
        <w:rPr>
          <w:rFonts w:ascii="Times New Roman" w:hAnsi="Times New Roman" w:cs="Times New Roman"/>
          <w:sz w:val="24"/>
          <w:szCs w:val="24"/>
        </w:rPr>
      </w:pPr>
    </w:p>
    <w:p w14:paraId="26CDD3CE"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Principio de participación de las mujeres</w:t>
      </w:r>
    </w:p>
    <w:p w14:paraId="41434A8C" w14:textId="77777777" w:rsidR="004B172D" w:rsidRPr="00BF2E42" w:rsidRDefault="004B172D" w:rsidP="004B172D">
      <w:pPr>
        <w:jc w:val="both"/>
        <w:rPr>
          <w:rFonts w:ascii="Times New Roman" w:hAnsi="Times New Roman" w:cs="Times New Roman"/>
          <w:sz w:val="24"/>
          <w:szCs w:val="24"/>
        </w:rPr>
      </w:pPr>
    </w:p>
    <w:p w14:paraId="4D8FA5FD" w14:textId="77777777" w:rsidR="004B172D" w:rsidRPr="00BF2E42" w:rsidRDefault="004B172D" w:rsidP="004B172D">
      <w:pPr>
        <w:jc w:val="both"/>
        <w:rPr>
          <w:rFonts w:ascii="Times New Roman" w:hAnsi="Times New Roman" w:cs="Times New Roman"/>
          <w:sz w:val="24"/>
          <w:szCs w:val="24"/>
        </w:rPr>
      </w:pPr>
    </w:p>
    <w:p w14:paraId="1ADFBF8B"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7º-</w:t>
      </w:r>
      <w:r w:rsidRPr="00BF2E42">
        <w:rPr>
          <w:rFonts w:ascii="Times New Roman" w:hAnsi="Times New Roman" w:cs="Times New Roman"/>
          <w:b/>
          <w:sz w:val="24"/>
          <w:szCs w:val="24"/>
        </w:rPr>
        <w:t>Principio de género.</w:t>
      </w:r>
      <w:r w:rsidRPr="00BF2E42">
        <w:rPr>
          <w:rFonts w:ascii="Times New Roman" w:hAnsi="Times New Roman" w:cs="Times New Roman"/>
          <w:sz w:val="24"/>
          <w:szCs w:val="24"/>
        </w:rPr>
        <w:t xml:space="preserve"> La Municipalidad garantizará el derecho de las mujeres a opinar, proponer y tomar decisiones según los principios de democracia y equidad. Para lo cual establecerá los mecanismos y estrategias acordes para ello.</w:t>
      </w:r>
    </w:p>
    <w:p w14:paraId="14C3E8CD" w14:textId="77777777" w:rsidR="004B172D" w:rsidRPr="00BF2E42" w:rsidRDefault="004B172D" w:rsidP="004B172D">
      <w:pPr>
        <w:jc w:val="both"/>
        <w:rPr>
          <w:rFonts w:ascii="Times New Roman" w:hAnsi="Times New Roman" w:cs="Times New Roman"/>
          <w:sz w:val="24"/>
          <w:szCs w:val="24"/>
        </w:rPr>
      </w:pPr>
    </w:p>
    <w:p w14:paraId="3AC6C7E1" w14:textId="77777777" w:rsidR="004B172D" w:rsidRPr="00BF2E42" w:rsidRDefault="004B172D" w:rsidP="004B172D">
      <w:pPr>
        <w:jc w:val="both"/>
        <w:rPr>
          <w:rFonts w:ascii="Times New Roman" w:hAnsi="Times New Roman" w:cs="Times New Roman"/>
          <w:sz w:val="24"/>
          <w:szCs w:val="24"/>
        </w:rPr>
      </w:pPr>
    </w:p>
    <w:p w14:paraId="76EEE08C" w14:textId="77777777" w:rsidR="004B172D" w:rsidRPr="00BF2E42" w:rsidRDefault="004B172D" w:rsidP="004B172D">
      <w:pPr>
        <w:jc w:val="both"/>
        <w:rPr>
          <w:rFonts w:ascii="Times New Roman" w:hAnsi="Times New Roman" w:cs="Times New Roman"/>
          <w:sz w:val="24"/>
          <w:szCs w:val="24"/>
        </w:rPr>
      </w:pPr>
    </w:p>
    <w:p w14:paraId="45294495"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8º-</w:t>
      </w:r>
      <w:r w:rsidRPr="00BF2E42">
        <w:rPr>
          <w:rFonts w:ascii="Times New Roman" w:hAnsi="Times New Roman" w:cs="Times New Roman"/>
          <w:b/>
          <w:sz w:val="24"/>
          <w:szCs w:val="24"/>
        </w:rPr>
        <w:t>Principio de participación de la juventud.</w:t>
      </w:r>
      <w:r w:rsidRPr="00BF2E42">
        <w:rPr>
          <w:rFonts w:ascii="Times New Roman" w:hAnsi="Times New Roman" w:cs="Times New Roman"/>
          <w:sz w:val="24"/>
          <w:szCs w:val="24"/>
        </w:rPr>
        <w:t xml:space="preserve"> La Municipalidad realizará las acciones pertinentes para la incorporación de la juventud en la toma de decisiones, la proposición, opinión y discusión de los temas que les afectan directa o indirectamente y para ello generarán los espacios y los mecanismos adecuados que permitan la inserción de este sector social.</w:t>
      </w:r>
    </w:p>
    <w:p w14:paraId="5B38ED5B" w14:textId="77777777" w:rsidR="004B172D" w:rsidRPr="00BF2E42" w:rsidRDefault="004B172D" w:rsidP="004B172D">
      <w:pPr>
        <w:jc w:val="both"/>
        <w:rPr>
          <w:rFonts w:ascii="Times New Roman" w:hAnsi="Times New Roman" w:cs="Times New Roman"/>
          <w:sz w:val="24"/>
          <w:szCs w:val="24"/>
        </w:rPr>
      </w:pPr>
    </w:p>
    <w:p w14:paraId="31F6A51C" w14:textId="77777777" w:rsidR="004B172D" w:rsidRPr="00BF2E42" w:rsidRDefault="004B172D" w:rsidP="004B172D">
      <w:pPr>
        <w:jc w:val="both"/>
        <w:rPr>
          <w:rFonts w:ascii="Times New Roman" w:hAnsi="Times New Roman" w:cs="Times New Roman"/>
          <w:sz w:val="24"/>
          <w:szCs w:val="24"/>
        </w:rPr>
      </w:pPr>
    </w:p>
    <w:p w14:paraId="5E28EFF9" w14:textId="77777777" w:rsidR="004B172D" w:rsidRPr="00BF2E42" w:rsidRDefault="004B172D" w:rsidP="004B172D">
      <w:pPr>
        <w:jc w:val="both"/>
        <w:rPr>
          <w:rFonts w:ascii="Times New Roman" w:hAnsi="Times New Roman" w:cs="Times New Roman"/>
          <w:sz w:val="24"/>
          <w:szCs w:val="24"/>
        </w:rPr>
      </w:pPr>
    </w:p>
    <w:p w14:paraId="638B0443"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Principio de equidad y justicia</w:t>
      </w:r>
    </w:p>
    <w:p w14:paraId="672F7240" w14:textId="77777777" w:rsidR="004B172D" w:rsidRPr="00BF2E42" w:rsidRDefault="004B172D" w:rsidP="004B172D">
      <w:pPr>
        <w:jc w:val="both"/>
        <w:rPr>
          <w:rFonts w:ascii="Times New Roman" w:hAnsi="Times New Roman" w:cs="Times New Roman"/>
          <w:sz w:val="24"/>
          <w:szCs w:val="24"/>
        </w:rPr>
      </w:pPr>
    </w:p>
    <w:p w14:paraId="223F0161" w14:textId="77777777" w:rsidR="004B172D" w:rsidRPr="00BF2E42" w:rsidRDefault="004B172D" w:rsidP="004B172D">
      <w:pPr>
        <w:jc w:val="both"/>
        <w:rPr>
          <w:rFonts w:ascii="Times New Roman" w:hAnsi="Times New Roman" w:cs="Times New Roman"/>
          <w:sz w:val="24"/>
          <w:szCs w:val="24"/>
        </w:rPr>
      </w:pPr>
    </w:p>
    <w:p w14:paraId="6624B0F1"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9º-</w:t>
      </w:r>
      <w:r w:rsidRPr="00BF2E42">
        <w:rPr>
          <w:rFonts w:ascii="Times New Roman" w:hAnsi="Times New Roman" w:cs="Times New Roman"/>
          <w:b/>
          <w:sz w:val="24"/>
          <w:szCs w:val="24"/>
        </w:rPr>
        <w:t>Principio de equidad y justicia.</w:t>
      </w:r>
      <w:r w:rsidRPr="00BF2E42">
        <w:rPr>
          <w:rFonts w:ascii="Times New Roman" w:hAnsi="Times New Roman" w:cs="Times New Roman"/>
          <w:sz w:val="24"/>
          <w:szCs w:val="24"/>
        </w:rPr>
        <w:t xml:space="preserve"> La Municipalidad, en sus interacciones con las distintas expresiones de la Sociedad Civil, actuará siempre con base en los principios de equidad y Justicia contenidos en la Constitución Política y en los tratados y convenios internacionales ratificados por nuestro país.</w:t>
      </w:r>
    </w:p>
    <w:p w14:paraId="28A4EB10" w14:textId="77777777" w:rsidR="004B172D" w:rsidRPr="00BF2E42" w:rsidRDefault="004B172D" w:rsidP="004B172D">
      <w:pPr>
        <w:jc w:val="both"/>
        <w:rPr>
          <w:rFonts w:ascii="Times New Roman" w:hAnsi="Times New Roman" w:cs="Times New Roman"/>
          <w:sz w:val="24"/>
          <w:szCs w:val="24"/>
        </w:rPr>
      </w:pPr>
    </w:p>
    <w:p w14:paraId="59DA92A9" w14:textId="77777777" w:rsidR="004B172D" w:rsidRPr="00BF2E42" w:rsidRDefault="004B172D" w:rsidP="004B172D">
      <w:pPr>
        <w:jc w:val="both"/>
        <w:rPr>
          <w:rFonts w:ascii="Times New Roman" w:hAnsi="Times New Roman" w:cs="Times New Roman"/>
          <w:sz w:val="24"/>
          <w:szCs w:val="24"/>
        </w:rPr>
      </w:pPr>
    </w:p>
    <w:p w14:paraId="31395308"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CAPÍTULO II</w:t>
      </w:r>
    </w:p>
    <w:p w14:paraId="7F333A7C" w14:textId="77777777" w:rsidR="004B172D" w:rsidRPr="00BF2E42" w:rsidRDefault="004B172D" w:rsidP="004B172D">
      <w:pPr>
        <w:jc w:val="both"/>
        <w:rPr>
          <w:rFonts w:ascii="Times New Roman" w:hAnsi="Times New Roman" w:cs="Times New Roman"/>
          <w:sz w:val="24"/>
          <w:szCs w:val="24"/>
        </w:rPr>
      </w:pPr>
    </w:p>
    <w:p w14:paraId="6B57AC6B" w14:textId="77777777" w:rsidR="004B172D" w:rsidRPr="00BF2E42" w:rsidRDefault="004B172D" w:rsidP="004B172D">
      <w:pPr>
        <w:jc w:val="both"/>
        <w:rPr>
          <w:rFonts w:ascii="Times New Roman" w:hAnsi="Times New Roman" w:cs="Times New Roman"/>
          <w:sz w:val="24"/>
          <w:szCs w:val="24"/>
        </w:rPr>
      </w:pPr>
    </w:p>
    <w:p w14:paraId="1D7E6B00"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las obligaciones de la Municipalidad</w:t>
      </w:r>
    </w:p>
    <w:p w14:paraId="15DBA8A8" w14:textId="77777777" w:rsidR="004B172D" w:rsidRPr="00BF2E42" w:rsidRDefault="004B172D" w:rsidP="004B172D">
      <w:pPr>
        <w:jc w:val="both"/>
        <w:rPr>
          <w:rFonts w:ascii="Times New Roman" w:hAnsi="Times New Roman" w:cs="Times New Roman"/>
          <w:sz w:val="24"/>
          <w:szCs w:val="24"/>
        </w:rPr>
      </w:pPr>
    </w:p>
    <w:p w14:paraId="26E1FDB7" w14:textId="77777777" w:rsidR="004B172D" w:rsidRPr="00BF2E42" w:rsidRDefault="004B172D" w:rsidP="004B172D">
      <w:pPr>
        <w:jc w:val="both"/>
        <w:rPr>
          <w:rFonts w:ascii="Times New Roman" w:hAnsi="Times New Roman" w:cs="Times New Roman"/>
          <w:sz w:val="24"/>
          <w:szCs w:val="24"/>
        </w:rPr>
      </w:pPr>
    </w:p>
    <w:p w14:paraId="46CF104D"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lastRenderedPageBreak/>
        <w:t>Artículo 10.- La Municipalidad fomentará y garantizará, por todos los medios a su alcance, la incorporación de la sociedad civil a las instancias municipales participativas y propiciará las condiciones necesarias para su adecuada inserción.</w:t>
      </w:r>
    </w:p>
    <w:p w14:paraId="10B12401" w14:textId="77777777" w:rsidR="004B172D" w:rsidRPr="00BF2E42" w:rsidRDefault="004B172D" w:rsidP="004B172D">
      <w:pPr>
        <w:jc w:val="both"/>
        <w:rPr>
          <w:rFonts w:ascii="Times New Roman" w:hAnsi="Times New Roman" w:cs="Times New Roman"/>
          <w:sz w:val="24"/>
          <w:szCs w:val="24"/>
        </w:rPr>
      </w:pPr>
    </w:p>
    <w:p w14:paraId="76BEFF85" w14:textId="77777777" w:rsidR="004B172D" w:rsidRPr="00BF2E42" w:rsidRDefault="004B172D" w:rsidP="004B172D">
      <w:pPr>
        <w:jc w:val="both"/>
        <w:rPr>
          <w:rFonts w:ascii="Times New Roman" w:hAnsi="Times New Roman" w:cs="Times New Roman"/>
          <w:sz w:val="24"/>
          <w:szCs w:val="24"/>
        </w:rPr>
      </w:pPr>
    </w:p>
    <w:p w14:paraId="185D8442" w14:textId="77777777" w:rsidR="004B172D" w:rsidRPr="00BF2E42" w:rsidRDefault="004B172D" w:rsidP="004B172D">
      <w:pPr>
        <w:jc w:val="both"/>
        <w:rPr>
          <w:rFonts w:ascii="Times New Roman" w:hAnsi="Times New Roman" w:cs="Times New Roman"/>
          <w:sz w:val="24"/>
          <w:szCs w:val="24"/>
        </w:rPr>
      </w:pPr>
    </w:p>
    <w:p w14:paraId="56A7A407" w14:textId="77777777" w:rsidR="004B172D" w:rsidRPr="00BF2E42" w:rsidRDefault="004B172D" w:rsidP="004B172D">
      <w:pPr>
        <w:jc w:val="both"/>
        <w:rPr>
          <w:rFonts w:ascii="Times New Roman" w:hAnsi="Times New Roman" w:cs="Times New Roman"/>
          <w:sz w:val="24"/>
          <w:szCs w:val="24"/>
        </w:rPr>
      </w:pPr>
    </w:p>
    <w:p w14:paraId="784C8864"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11.- La Municipalidad diseñará políticas y programas destinados a la juventud y a la niñez, con el propósito de fomentar en ellos el interés por la participación ciudadana en la gestión municipal.</w:t>
      </w:r>
    </w:p>
    <w:p w14:paraId="2B195B17" w14:textId="77777777" w:rsidR="004B172D" w:rsidRPr="00BF2E42" w:rsidRDefault="004B172D" w:rsidP="004B172D">
      <w:pPr>
        <w:jc w:val="both"/>
        <w:rPr>
          <w:rFonts w:ascii="Times New Roman" w:hAnsi="Times New Roman" w:cs="Times New Roman"/>
          <w:sz w:val="24"/>
          <w:szCs w:val="24"/>
        </w:rPr>
      </w:pPr>
    </w:p>
    <w:p w14:paraId="06C85774" w14:textId="77777777" w:rsidR="004B172D" w:rsidRPr="00BF2E42" w:rsidRDefault="004B172D" w:rsidP="004B172D">
      <w:pPr>
        <w:jc w:val="both"/>
        <w:rPr>
          <w:rFonts w:ascii="Times New Roman" w:hAnsi="Times New Roman" w:cs="Times New Roman"/>
          <w:sz w:val="24"/>
          <w:szCs w:val="24"/>
        </w:rPr>
      </w:pPr>
    </w:p>
    <w:p w14:paraId="4ECFA54D" w14:textId="77777777" w:rsidR="004B172D" w:rsidRPr="00BF2E42" w:rsidRDefault="004B172D" w:rsidP="004B172D">
      <w:pPr>
        <w:jc w:val="both"/>
        <w:rPr>
          <w:rFonts w:ascii="Times New Roman" w:hAnsi="Times New Roman" w:cs="Times New Roman"/>
          <w:sz w:val="24"/>
          <w:szCs w:val="24"/>
        </w:rPr>
      </w:pPr>
    </w:p>
    <w:p w14:paraId="0F05629A" w14:textId="77777777" w:rsidR="004B172D" w:rsidRPr="00BF2E42" w:rsidRDefault="004B172D" w:rsidP="004B172D">
      <w:pPr>
        <w:jc w:val="both"/>
        <w:rPr>
          <w:rFonts w:ascii="Times New Roman" w:hAnsi="Times New Roman" w:cs="Times New Roman"/>
          <w:sz w:val="24"/>
          <w:szCs w:val="24"/>
        </w:rPr>
      </w:pPr>
    </w:p>
    <w:p w14:paraId="5CA46970"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 difusión y propaganda</w:t>
      </w:r>
    </w:p>
    <w:p w14:paraId="2A6DD012" w14:textId="77777777" w:rsidR="004B172D" w:rsidRPr="00BF2E42" w:rsidRDefault="004B172D" w:rsidP="004B172D">
      <w:pPr>
        <w:jc w:val="both"/>
        <w:rPr>
          <w:rFonts w:ascii="Times New Roman" w:hAnsi="Times New Roman" w:cs="Times New Roman"/>
          <w:sz w:val="24"/>
          <w:szCs w:val="24"/>
        </w:rPr>
      </w:pPr>
    </w:p>
    <w:p w14:paraId="51D408F9" w14:textId="77777777" w:rsidR="004B172D" w:rsidRPr="00BF2E42" w:rsidRDefault="004B172D" w:rsidP="004B172D">
      <w:pPr>
        <w:jc w:val="both"/>
        <w:rPr>
          <w:rFonts w:ascii="Times New Roman" w:hAnsi="Times New Roman" w:cs="Times New Roman"/>
          <w:sz w:val="24"/>
          <w:szCs w:val="24"/>
        </w:rPr>
      </w:pPr>
    </w:p>
    <w:p w14:paraId="4E690868"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12.-En la difusión y publicidad de las audiencias, consultas u otros mecanismos participativos, la Municipalidad debe velar porque la difusión de las mismas sea amplia y procurando no crear o incidir en la formación de opinión de la comunidad, sin perjuicio de que miembros del Concejo Municipal y/o Alcalde puedan difundir sus propios puntos de vista y opiniones por los medios que consideren convenientes.</w:t>
      </w:r>
    </w:p>
    <w:p w14:paraId="2E74505B" w14:textId="77777777" w:rsidR="004B172D" w:rsidRPr="00BF2E42" w:rsidRDefault="004B172D" w:rsidP="004B172D">
      <w:pPr>
        <w:jc w:val="both"/>
        <w:rPr>
          <w:rFonts w:ascii="Times New Roman" w:hAnsi="Times New Roman" w:cs="Times New Roman"/>
          <w:sz w:val="24"/>
          <w:szCs w:val="24"/>
        </w:rPr>
      </w:pPr>
    </w:p>
    <w:p w14:paraId="3F3B6CFB" w14:textId="77777777" w:rsidR="004B172D" w:rsidRPr="00BF2E42" w:rsidRDefault="004B172D" w:rsidP="004B172D">
      <w:pPr>
        <w:jc w:val="both"/>
        <w:rPr>
          <w:rFonts w:ascii="Times New Roman" w:hAnsi="Times New Roman" w:cs="Times New Roman"/>
          <w:sz w:val="24"/>
          <w:szCs w:val="24"/>
        </w:rPr>
      </w:pPr>
    </w:p>
    <w:p w14:paraId="65D09C51" w14:textId="77777777" w:rsidR="004B172D" w:rsidRPr="00BF2E42" w:rsidRDefault="004B172D" w:rsidP="004B172D">
      <w:pPr>
        <w:jc w:val="both"/>
        <w:rPr>
          <w:rFonts w:ascii="Times New Roman" w:hAnsi="Times New Roman" w:cs="Times New Roman"/>
          <w:sz w:val="24"/>
          <w:szCs w:val="24"/>
        </w:rPr>
      </w:pPr>
    </w:p>
    <w:p w14:paraId="0F09C60A"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 asignación presupuestaria</w:t>
      </w:r>
    </w:p>
    <w:p w14:paraId="04FF35B8" w14:textId="77777777" w:rsidR="004B172D" w:rsidRPr="00BF2E42" w:rsidRDefault="004B172D" w:rsidP="004B172D">
      <w:pPr>
        <w:jc w:val="both"/>
        <w:rPr>
          <w:rFonts w:ascii="Times New Roman" w:hAnsi="Times New Roman" w:cs="Times New Roman"/>
          <w:sz w:val="24"/>
          <w:szCs w:val="24"/>
        </w:rPr>
      </w:pPr>
    </w:p>
    <w:p w14:paraId="4DBC7D47" w14:textId="77777777" w:rsidR="004B172D" w:rsidRPr="00BF2E42" w:rsidRDefault="004B172D" w:rsidP="004B172D">
      <w:pPr>
        <w:jc w:val="both"/>
        <w:rPr>
          <w:rFonts w:ascii="Times New Roman" w:hAnsi="Times New Roman" w:cs="Times New Roman"/>
          <w:sz w:val="24"/>
          <w:szCs w:val="24"/>
        </w:rPr>
      </w:pPr>
    </w:p>
    <w:p w14:paraId="531EF7CA"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13.-El Alcalde Municipal propondrá en la elaboración de cada Proyecto de Presupuesto Ordinario, la incorporación de recursos para la comunicación de acciones de la Municipalidad, gestión para fomentar la participación ciudadana y las formas para instrumentalizar las mismas.</w:t>
      </w:r>
    </w:p>
    <w:p w14:paraId="6614E8E8" w14:textId="77777777" w:rsidR="004B172D" w:rsidRPr="00BF2E42" w:rsidRDefault="004B172D" w:rsidP="004B172D">
      <w:pPr>
        <w:jc w:val="both"/>
        <w:rPr>
          <w:rFonts w:ascii="Times New Roman" w:hAnsi="Times New Roman" w:cs="Times New Roman"/>
          <w:sz w:val="24"/>
          <w:szCs w:val="24"/>
        </w:rPr>
      </w:pPr>
    </w:p>
    <w:p w14:paraId="4B37F508" w14:textId="77777777" w:rsidR="004B172D" w:rsidRPr="00BF2E42" w:rsidRDefault="004B172D" w:rsidP="004B172D">
      <w:pPr>
        <w:jc w:val="both"/>
        <w:rPr>
          <w:rFonts w:ascii="Times New Roman" w:hAnsi="Times New Roman" w:cs="Times New Roman"/>
          <w:sz w:val="24"/>
          <w:szCs w:val="24"/>
        </w:rPr>
      </w:pPr>
    </w:p>
    <w:p w14:paraId="3CC00B33" w14:textId="77777777" w:rsidR="004B172D" w:rsidRPr="00BF2E42" w:rsidRDefault="004B172D" w:rsidP="004B172D">
      <w:pPr>
        <w:jc w:val="both"/>
        <w:rPr>
          <w:rFonts w:ascii="Times New Roman" w:hAnsi="Times New Roman" w:cs="Times New Roman"/>
          <w:sz w:val="24"/>
          <w:szCs w:val="24"/>
        </w:rPr>
      </w:pPr>
    </w:p>
    <w:p w14:paraId="2E7A6E75"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CAPÍTULO III</w:t>
      </w:r>
    </w:p>
    <w:p w14:paraId="29EC4A8F" w14:textId="77777777" w:rsidR="004B172D" w:rsidRPr="00BF2E42" w:rsidRDefault="004B172D" w:rsidP="004B172D">
      <w:pPr>
        <w:jc w:val="both"/>
        <w:rPr>
          <w:rFonts w:ascii="Times New Roman" w:hAnsi="Times New Roman" w:cs="Times New Roman"/>
          <w:sz w:val="24"/>
          <w:szCs w:val="24"/>
        </w:rPr>
      </w:pPr>
    </w:p>
    <w:p w14:paraId="68F5116F" w14:textId="77777777" w:rsidR="004B172D" w:rsidRPr="00BF2E42" w:rsidRDefault="004B172D" w:rsidP="004B172D">
      <w:pPr>
        <w:jc w:val="both"/>
        <w:rPr>
          <w:rFonts w:ascii="Times New Roman" w:hAnsi="Times New Roman" w:cs="Times New Roman"/>
          <w:sz w:val="24"/>
          <w:szCs w:val="24"/>
        </w:rPr>
      </w:pPr>
    </w:p>
    <w:p w14:paraId="1CAAC617"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las obligaciones de la sociedad civil</w:t>
      </w:r>
    </w:p>
    <w:p w14:paraId="5E7E1002" w14:textId="77777777" w:rsidR="004B172D" w:rsidRPr="00BF2E42" w:rsidRDefault="004B172D" w:rsidP="004B172D">
      <w:pPr>
        <w:jc w:val="both"/>
        <w:rPr>
          <w:rFonts w:ascii="Times New Roman" w:hAnsi="Times New Roman" w:cs="Times New Roman"/>
          <w:sz w:val="24"/>
          <w:szCs w:val="24"/>
        </w:rPr>
      </w:pPr>
    </w:p>
    <w:p w14:paraId="25390AA6" w14:textId="77777777" w:rsidR="004B172D" w:rsidRPr="00BF2E42" w:rsidRDefault="004B172D" w:rsidP="004B172D">
      <w:pPr>
        <w:jc w:val="both"/>
        <w:rPr>
          <w:rFonts w:ascii="Times New Roman" w:hAnsi="Times New Roman" w:cs="Times New Roman"/>
          <w:sz w:val="24"/>
          <w:szCs w:val="24"/>
        </w:rPr>
      </w:pPr>
    </w:p>
    <w:p w14:paraId="185A47B1"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14.-Las organizaciones de la sociedad civil están obligadas a cumplir con los compromisos adquiridos en las instancias municipales, asimismo, las organizaciones de la Sociedad Civil que estén incorporadas a alguna instancia participativa municipal, serán solidariamente responsables con ésta de sus actuaciones legítimas e ilegítimas, y responderán de conformidad con la normativa vigente.</w:t>
      </w:r>
    </w:p>
    <w:p w14:paraId="5A7D0C6B" w14:textId="77777777" w:rsidR="004B172D" w:rsidRPr="00BF2E42" w:rsidRDefault="004B172D" w:rsidP="004B172D">
      <w:pPr>
        <w:jc w:val="both"/>
        <w:rPr>
          <w:rFonts w:ascii="Times New Roman" w:hAnsi="Times New Roman" w:cs="Times New Roman"/>
          <w:sz w:val="24"/>
          <w:szCs w:val="24"/>
        </w:rPr>
      </w:pPr>
    </w:p>
    <w:p w14:paraId="0A524AC7" w14:textId="77777777" w:rsidR="004B172D" w:rsidRPr="00BF2E42" w:rsidRDefault="004B172D" w:rsidP="004B172D">
      <w:pPr>
        <w:jc w:val="both"/>
        <w:rPr>
          <w:rFonts w:ascii="Times New Roman" w:hAnsi="Times New Roman" w:cs="Times New Roman"/>
          <w:sz w:val="24"/>
          <w:szCs w:val="24"/>
        </w:rPr>
      </w:pPr>
    </w:p>
    <w:p w14:paraId="120B68F8"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15.- La Sociedad Civil en su conjunto ejerce una función contralora y fiscalizadora de la labor municipal, para ello, sus organizaciones deberán fomentar el interés de la ciudadanía en estos temas en una forma respetuosa, apegada a la legislación que rija la materia.</w:t>
      </w:r>
    </w:p>
    <w:p w14:paraId="5AC6C02B" w14:textId="77777777" w:rsidR="004B172D" w:rsidRPr="00BF2E42" w:rsidRDefault="004B172D" w:rsidP="004B172D">
      <w:pPr>
        <w:jc w:val="both"/>
        <w:rPr>
          <w:rFonts w:ascii="Times New Roman" w:hAnsi="Times New Roman" w:cs="Times New Roman"/>
          <w:sz w:val="24"/>
          <w:szCs w:val="24"/>
        </w:rPr>
      </w:pPr>
    </w:p>
    <w:p w14:paraId="15C715CE" w14:textId="77777777" w:rsidR="004B172D" w:rsidRPr="00BF2E42" w:rsidRDefault="004B172D" w:rsidP="004B172D">
      <w:pPr>
        <w:jc w:val="both"/>
        <w:rPr>
          <w:rFonts w:ascii="Times New Roman" w:hAnsi="Times New Roman" w:cs="Times New Roman"/>
          <w:sz w:val="24"/>
          <w:szCs w:val="24"/>
        </w:rPr>
      </w:pPr>
    </w:p>
    <w:p w14:paraId="119C2DB2"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TÍTULO II</w:t>
      </w:r>
    </w:p>
    <w:p w14:paraId="2F91BF6F" w14:textId="77777777" w:rsidR="004B172D" w:rsidRPr="00BF2E42" w:rsidRDefault="004B172D" w:rsidP="004B172D">
      <w:pPr>
        <w:jc w:val="both"/>
        <w:rPr>
          <w:rFonts w:ascii="Times New Roman" w:hAnsi="Times New Roman" w:cs="Times New Roman"/>
          <w:sz w:val="24"/>
          <w:szCs w:val="24"/>
        </w:rPr>
      </w:pPr>
    </w:p>
    <w:p w14:paraId="0569E0E4" w14:textId="77777777" w:rsidR="004B172D" w:rsidRPr="00BF2E42" w:rsidRDefault="004B172D" w:rsidP="004B172D">
      <w:pPr>
        <w:jc w:val="both"/>
        <w:rPr>
          <w:rFonts w:ascii="Times New Roman" w:hAnsi="Times New Roman" w:cs="Times New Roman"/>
          <w:sz w:val="24"/>
          <w:szCs w:val="24"/>
        </w:rPr>
      </w:pPr>
    </w:p>
    <w:p w14:paraId="49E53CF4"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Acerca de las instancias de participación</w:t>
      </w:r>
    </w:p>
    <w:p w14:paraId="7A604A55" w14:textId="77777777" w:rsidR="004B172D" w:rsidRPr="00BF2E42" w:rsidRDefault="004B172D" w:rsidP="004B172D">
      <w:pPr>
        <w:jc w:val="both"/>
        <w:rPr>
          <w:rFonts w:ascii="Times New Roman" w:hAnsi="Times New Roman" w:cs="Times New Roman"/>
          <w:sz w:val="24"/>
          <w:szCs w:val="24"/>
        </w:rPr>
      </w:pPr>
    </w:p>
    <w:p w14:paraId="5B109C15" w14:textId="77777777" w:rsidR="004B172D" w:rsidRPr="00BF2E42" w:rsidRDefault="004B172D" w:rsidP="004B172D">
      <w:pPr>
        <w:jc w:val="both"/>
        <w:rPr>
          <w:rFonts w:ascii="Times New Roman" w:hAnsi="Times New Roman" w:cs="Times New Roman"/>
          <w:sz w:val="24"/>
          <w:szCs w:val="24"/>
        </w:rPr>
      </w:pPr>
    </w:p>
    <w:p w14:paraId="2740BF8D" w14:textId="77777777" w:rsidR="004B172D" w:rsidRPr="00BF2E42" w:rsidRDefault="004B172D" w:rsidP="004B172D">
      <w:pPr>
        <w:spacing w:before="10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ciudadana en la gestión municipal</w:t>
      </w:r>
    </w:p>
    <w:p w14:paraId="7A01499A" w14:textId="77777777" w:rsidR="004B172D" w:rsidRPr="00BF2E42" w:rsidRDefault="004B172D" w:rsidP="004B172D">
      <w:pPr>
        <w:jc w:val="both"/>
        <w:rPr>
          <w:rFonts w:ascii="Times New Roman" w:hAnsi="Times New Roman" w:cs="Times New Roman"/>
          <w:sz w:val="24"/>
          <w:szCs w:val="24"/>
        </w:rPr>
      </w:pPr>
    </w:p>
    <w:p w14:paraId="1E71A0CB" w14:textId="77777777" w:rsidR="004B172D" w:rsidRPr="00BF2E42" w:rsidRDefault="004B172D" w:rsidP="004B172D">
      <w:pPr>
        <w:jc w:val="both"/>
        <w:rPr>
          <w:rFonts w:ascii="Times New Roman" w:hAnsi="Times New Roman" w:cs="Times New Roman"/>
          <w:sz w:val="24"/>
          <w:szCs w:val="24"/>
        </w:rPr>
      </w:pPr>
    </w:p>
    <w:p w14:paraId="08324B5D"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16.- La Municipalidad, según corresponda, dispone de las siguientes formas de participación ciudadana:</w:t>
      </w:r>
    </w:p>
    <w:p w14:paraId="0C81EA6E" w14:textId="77777777" w:rsidR="004B172D" w:rsidRPr="00BF2E42" w:rsidRDefault="004B172D" w:rsidP="004B172D">
      <w:pPr>
        <w:jc w:val="both"/>
        <w:rPr>
          <w:rFonts w:ascii="Times New Roman" w:hAnsi="Times New Roman" w:cs="Times New Roman"/>
          <w:sz w:val="24"/>
          <w:szCs w:val="24"/>
        </w:rPr>
      </w:pPr>
    </w:p>
    <w:p w14:paraId="6F0B47EA" w14:textId="77777777" w:rsidR="004B172D" w:rsidRPr="00BF2E42" w:rsidRDefault="004B172D" w:rsidP="004B172D">
      <w:pPr>
        <w:jc w:val="both"/>
        <w:rPr>
          <w:rFonts w:ascii="Times New Roman" w:hAnsi="Times New Roman" w:cs="Times New Roman"/>
          <w:sz w:val="24"/>
          <w:szCs w:val="24"/>
        </w:rPr>
      </w:pPr>
    </w:p>
    <w:p w14:paraId="1ED2C090" w14:textId="77777777" w:rsidR="004B172D" w:rsidRPr="00BF2E42" w:rsidRDefault="004B172D" w:rsidP="004B172D">
      <w:pPr>
        <w:spacing w:before="8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w:t>
      </w:r>
      <w:r w:rsidRPr="00BF2E42">
        <w:rPr>
          <w:rFonts w:ascii="Times New Roman" w:hAnsi="Times New Roman" w:cs="Times New Roman"/>
          <w:sz w:val="24"/>
          <w:szCs w:val="24"/>
        </w:rPr>
        <w:tab/>
        <w:t>Las Audiencias públicas.</w:t>
      </w:r>
    </w:p>
    <w:p w14:paraId="1632252A" w14:textId="77777777" w:rsidR="004B172D" w:rsidRPr="00BF2E42" w:rsidRDefault="004B172D" w:rsidP="004B172D">
      <w:pPr>
        <w:jc w:val="both"/>
        <w:rPr>
          <w:rFonts w:ascii="Times New Roman" w:hAnsi="Times New Roman" w:cs="Times New Roman"/>
          <w:sz w:val="24"/>
          <w:szCs w:val="24"/>
        </w:rPr>
      </w:pPr>
    </w:p>
    <w:p w14:paraId="1CC86F5D" w14:textId="77777777" w:rsidR="004B172D" w:rsidRPr="00BF2E42" w:rsidRDefault="004B172D" w:rsidP="004B172D">
      <w:pPr>
        <w:jc w:val="both"/>
        <w:rPr>
          <w:rFonts w:ascii="Times New Roman" w:hAnsi="Times New Roman" w:cs="Times New Roman"/>
          <w:sz w:val="24"/>
          <w:szCs w:val="24"/>
        </w:rPr>
      </w:pPr>
    </w:p>
    <w:p w14:paraId="5064F19D"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w:t>
      </w:r>
      <w:r w:rsidRPr="00BF2E42">
        <w:rPr>
          <w:rFonts w:ascii="Times New Roman" w:hAnsi="Times New Roman" w:cs="Times New Roman"/>
          <w:sz w:val="24"/>
          <w:szCs w:val="24"/>
        </w:rPr>
        <w:tab/>
        <w:t>Los Concejos de Distrito.</w:t>
      </w:r>
    </w:p>
    <w:p w14:paraId="4B960208" w14:textId="77777777" w:rsidR="004B172D" w:rsidRPr="00BF2E42" w:rsidRDefault="004B172D" w:rsidP="004B172D">
      <w:pPr>
        <w:jc w:val="both"/>
        <w:rPr>
          <w:rFonts w:ascii="Times New Roman" w:hAnsi="Times New Roman" w:cs="Times New Roman"/>
          <w:sz w:val="24"/>
          <w:szCs w:val="24"/>
        </w:rPr>
      </w:pPr>
    </w:p>
    <w:p w14:paraId="54D8B942" w14:textId="77777777" w:rsidR="004B172D" w:rsidRPr="00BF2E42" w:rsidRDefault="004B172D" w:rsidP="004B172D">
      <w:pPr>
        <w:jc w:val="both"/>
        <w:rPr>
          <w:rFonts w:ascii="Times New Roman" w:hAnsi="Times New Roman" w:cs="Times New Roman"/>
          <w:sz w:val="24"/>
          <w:szCs w:val="24"/>
        </w:rPr>
      </w:pPr>
    </w:p>
    <w:p w14:paraId="1947F657"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    La Oficina Municipal de Iniciativa Popular.</w:t>
      </w:r>
    </w:p>
    <w:p w14:paraId="78C22784" w14:textId="77777777" w:rsidR="004B172D" w:rsidRPr="00BF2E42" w:rsidRDefault="004B172D" w:rsidP="004B172D">
      <w:pPr>
        <w:jc w:val="both"/>
        <w:rPr>
          <w:rFonts w:ascii="Times New Roman" w:hAnsi="Times New Roman" w:cs="Times New Roman"/>
          <w:sz w:val="24"/>
          <w:szCs w:val="24"/>
        </w:rPr>
      </w:pPr>
    </w:p>
    <w:p w14:paraId="4B72F0D5" w14:textId="77777777" w:rsidR="004B172D" w:rsidRPr="00BF2E42" w:rsidRDefault="004B172D" w:rsidP="004B172D">
      <w:pPr>
        <w:jc w:val="both"/>
        <w:rPr>
          <w:rFonts w:ascii="Times New Roman" w:hAnsi="Times New Roman" w:cs="Times New Roman"/>
          <w:sz w:val="24"/>
          <w:szCs w:val="24"/>
        </w:rPr>
      </w:pPr>
    </w:p>
    <w:p w14:paraId="138DFB37" w14:textId="77777777" w:rsidR="004B172D" w:rsidRPr="00BF2E42" w:rsidRDefault="004B172D" w:rsidP="004B172D">
      <w:pPr>
        <w:jc w:val="both"/>
        <w:rPr>
          <w:rFonts w:ascii="Times New Roman" w:hAnsi="Times New Roman" w:cs="Times New Roman"/>
          <w:sz w:val="24"/>
          <w:szCs w:val="24"/>
        </w:rPr>
      </w:pPr>
    </w:p>
    <w:p w14:paraId="48EB2CAB" w14:textId="77777777" w:rsidR="004B172D" w:rsidRPr="00BF2E42" w:rsidRDefault="004B172D" w:rsidP="004B172D">
      <w:pPr>
        <w:jc w:val="both"/>
        <w:rPr>
          <w:rFonts w:ascii="Times New Roman" w:hAnsi="Times New Roman" w:cs="Times New Roman"/>
          <w:sz w:val="24"/>
          <w:szCs w:val="24"/>
        </w:rPr>
      </w:pPr>
    </w:p>
    <w:p w14:paraId="011D851A" w14:textId="77777777" w:rsidR="004B172D" w:rsidRPr="00BF2E42" w:rsidRDefault="004B172D" w:rsidP="004B172D">
      <w:pPr>
        <w:jc w:val="both"/>
        <w:rPr>
          <w:rFonts w:ascii="Times New Roman" w:hAnsi="Times New Roman" w:cs="Times New Roman"/>
          <w:sz w:val="24"/>
          <w:szCs w:val="24"/>
        </w:rPr>
      </w:pPr>
    </w:p>
    <w:p w14:paraId="6487D5EA"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CAPÍTULO I</w:t>
      </w:r>
    </w:p>
    <w:p w14:paraId="4A2656F0" w14:textId="77777777" w:rsidR="004B172D" w:rsidRPr="00BF2E42" w:rsidRDefault="004B172D" w:rsidP="004B172D">
      <w:pPr>
        <w:jc w:val="both"/>
        <w:rPr>
          <w:rFonts w:ascii="Times New Roman" w:hAnsi="Times New Roman" w:cs="Times New Roman"/>
          <w:sz w:val="24"/>
          <w:szCs w:val="24"/>
        </w:rPr>
      </w:pPr>
    </w:p>
    <w:p w14:paraId="3BE20DD4" w14:textId="77777777" w:rsidR="004B172D" w:rsidRPr="00BF2E42" w:rsidRDefault="004B172D" w:rsidP="004B172D">
      <w:pPr>
        <w:jc w:val="both"/>
        <w:rPr>
          <w:rFonts w:ascii="Times New Roman" w:hAnsi="Times New Roman" w:cs="Times New Roman"/>
          <w:sz w:val="24"/>
          <w:szCs w:val="24"/>
        </w:rPr>
      </w:pPr>
    </w:p>
    <w:p w14:paraId="6A395348"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las audiencias públicas</w:t>
      </w:r>
    </w:p>
    <w:p w14:paraId="343CE61F" w14:textId="77777777" w:rsidR="004B172D" w:rsidRPr="00BF2E42" w:rsidRDefault="004B172D" w:rsidP="004B172D">
      <w:pPr>
        <w:jc w:val="both"/>
        <w:rPr>
          <w:rFonts w:ascii="Times New Roman" w:hAnsi="Times New Roman" w:cs="Times New Roman"/>
          <w:sz w:val="24"/>
          <w:szCs w:val="24"/>
        </w:rPr>
      </w:pPr>
    </w:p>
    <w:p w14:paraId="1F54FB7F" w14:textId="77777777" w:rsidR="004B172D" w:rsidRPr="00BF2E42" w:rsidRDefault="004B172D" w:rsidP="004B172D">
      <w:pPr>
        <w:jc w:val="both"/>
        <w:rPr>
          <w:rFonts w:ascii="Times New Roman" w:hAnsi="Times New Roman" w:cs="Times New Roman"/>
          <w:sz w:val="24"/>
          <w:szCs w:val="24"/>
        </w:rPr>
      </w:pPr>
    </w:p>
    <w:p w14:paraId="1A40EE83"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17.-Las Audiencias Públicas son una instancia de participación ciudadana por medio de la cual los y las habitantes del cantón tienen la posibilidad de:</w:t>
      </w:r>
    </w:p>
    <w:p w14:paraId="480AD3FB" w14:textId="77777777" w:rsidR="004B172D" w:rsidRPr="00BF2E42" w:rsidRDefault="004B172D" w:rsidP="004B172D">
      <w:pPr>
        <w:jc w:val="both"/>
        <w:rPr>
          <w:rFonts w:ascii="Times New Roman" w:hAnsi="Times New Roman" w:cs="Times New Roman"/>
          <w:sz w:val="24"/>
          <w:szCs w:val="24"/>
        </w:rPr>
      </w:pPr>
    </w:p>
    <w:p w14:paraId="62732D75" w14:textId="77777777" w:rsidR="004B172D" w:rsidRPr="00BF2E42" w:rsidRDefault="004B172D" w:rsidP="004B172D">
      <w:pPr>
        <w:jc w:val="both"/>
        <w:rPr>
          <w:rFonts w:ascii="Times New Roman" w:hAnsi="Times New Roman" w:cs="Times New Roman"/>
          <w:sz w:val="24"/>
          <w:szCs w:val="24"/>
        </w:rPr>
      </w:pPr>
    </w:p>
    <w:p w14:paraId="77A3C335" w14:textId="77777777" w:rsidR="004B172D" w:rsidRPr="00BF2E42" w:rsidRDefault="004B172D" w:rsidP="004B172D">
      <w:pPr>
        <w:spacing w:before="8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a.   Proponer al Concejo municipal o al Concejo de Distrito, la adopción de determinados acuerdos o la realización de ciertos actos.</w:t>
      </w:r>
    </w:p>
    <w:p w14:paraId="6084C30F" w14:textId="77777777" w:rsidR="004B172D" w:rsidRPr="00BF2E42" w:rsidRDefault="004B172D" w:rsidP="004B172D">
      <w:pPr>
        <w:jc w:val="both"/>
        <w:rPr>
          <w:rFonts w:ascii="Times New Roman" w:hAnsi="Times New Roman" w:cs="Times New Roman"/>
          <w:sz w:val="24"/>
          <w:szCs w:val="24"/>
        </w:rPr>
      </w:pPr>
    </w:p>
    <w:p w14:paraId="603C0B8F" w14:textId="77777777" w:rsidR="004B172D" w:rsidRPr="00BF2E42" w:rsidRDefault="004B172D" w:rsidP="004B172D">
      <w:pPr>
        <w:jc w:val="both"/>
        <w:rPr>
          <w:rFonts w:ascii="Times New Roman" w:hAnsi="Times New Roman" w:cs="Times New Roman"/>
          <w:sz w:val="24"/>
          <w:szCs w:val="24"/>
        </w:rPr>
      </w:pPr>
    </w:p>
    <w:p w14:paraId="7A94697A"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b.  Recibir información sobre políticas, proyectos, programas o actuaciones de cualquier instancia municipal relativas al desarrollo sostenible del cantón.</w:t>
      </w:r>
    </w:p>
    <w:p w14:paraId="2A9F692E" w14:textId="77777777" w:rsidR="004B172D" w:rsidRPr="00BF2E42" w:rsidRDefault="004B172D" w:rsidP="004B172D">
      <w:pPr>
        <w:jc w:val="both"/>
        <w:rPr>
          <w:rFonts w:ascii="Times New Roman" w:hAnsi="Times New Roman" w:cs="Times New Roman"/>
          <w:sz w:val="24"/>
          <w:szCs w:val="24"/>
        </w:rPr>
      </w:pPr>
    </w:p>
    <w:p w14:paraId="4092C6ED" w14:textId="77777777" w:rsidR="004B172D" w:rsidRPr="00BF2E42" w:rsidRDefault="004B172D" w:rsidP="004B172D">
      <w:pPr>
        <w:jc w:val="both"/>
        <w:rPr>
          <w:rFonts w:ascii="Times New Roman" w:hAnsi="Times New Roman" w:cs="Times New Roman"/>
          <w:sz w:val="24"/>
          <w:szCs w:val="24"/>
        </w:rPr>
      </w:pPr>
    </w:p>
    <w:p w14:paraId="59E65B4C"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c.   Opinar, proponer y preguntar acerca de las políticas generales de la municipalidad o sobre algún acto, programa o proyecto particular.</w:t>
      </w:r>
    </w:p>
    <w:p w14:paraId="75494D58" w14:textId="77777777" w:rsidR="004B172D" w:rsidRPr="00BF2E42" w:rsidRDefault="004B172D" w:rsidP="004B172D">
      <w:pPr>
        <w:jc w:val="both"/>
        <w:rPr>
          <w:rFonts w:ascii="Times New Roman" w:hAnsi="Times New Roman" w:cs="Times New Roman"/>
          <w:sz w:val="24"/>
          <w:szCs w:val="24"/>
        </w:rPr>
      </w:pPr>
    </w:p>
    <w:p w14:paraId="182927E6" w14:textId="77777777" w:rsidR="004B172D" w:rsidRPr="00BF2E42" w:rsidRDefault="004B172D" w:rsidP="004B172D">
      <w:pPr>
        <w:jc w:val="both"/>
        <w:rPr>
          <w:rFonts w:ascii="Times New Roman" w:hAnsi="Times New Roman" w:cs="Times New Roman"/>
          <w:sz w:val="24"/>
          <w:szCs w:val="24"/>
        </w:rPr>
      </w:pPr>
    </w:p>
    <w:p w14:paraId="7DEC7100"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d.  Conocer, preguntar, proponer u opinar sobre los planes cantonales o nacionales de planificación urbana o sus reformas.</w:t>
      </w:r>
    </w:p>
    <w:p w14:paraId="72B81405" w14:textId="77777777" w:rsidR="004B172D" w:rsidRPr="00BF2E42" w:rsidRDefault="004B172D" w:rsidP="004B172D">
      <w:pPr>
        <w:jc w:val="both"/>
        <w:rPr>
          <w:rFonts w:ascii="Times New Roman" w:hAnsi="Times New Roman" w:cs="Times New Roman"/>
          <w:sz w:val="24"/>
          <w:szCs w:val="24"/>
        </w:rPr>
      </w:pPr>
    </w:p>
    <w:p w14:paraId="1AE4E9F2" w14:textId="77777777" w:rsidR="004B172D" w:rsidRPr="00BF2E42" w:rsidRDefault="004B172D" w:rsidP="004B172D">
      <w:pPr>
        <w:jc w:val="both"/>
        <w:rPr>
          <w:rFonts w:ascii="Times New Roman" w:hAnsi="Times New Roman" w:cs="Times New Roman"/>
          <w:sz w:val="24"/>
          <w:szCs w:val="24"/>
        </w:rPr>
      </w:pPr>
    </w:p>
    <w:p w14:paraId="5AEFB291" w14:textId="77777777" w:rsidR="004B172D" w:rsidRPr="00BF2E42" w:rsidRDefault="004B172D" w:rsidP="004B172D">
      <w:pPr>
        <w:spacing w:before="100" w:after="100"/>
        <w:ind w:left="500" w:right="20" w:firstLine="240"/>
        <w:jc w:val="both"/>
        <w:rPr>
          <w:rFonts w:ascii="Times New Roman" w:hAnsi="Times New Roman" w:cs="Times New Roman"/>
          <w:sz w:val="24"/>
          <w:szCs w:val="24"/>
        </w:rPr>
      </w:pPr>
      <w:r w:rsidRPr="00BF2E42">
        <w:rPr>
          <w:rFonts w:ascii="Times New Roman" w:hAnsi="Times New Roman" w:cs="Times New Roman"/>
          <w:sz w:val="24"/>
          <w:szCs w:val="24"/>
        </w:rPr>
        <w:t>e.   Conocer, preguntar, proponer u opinar acerca de proyectos de infraestructura o de gran envergadura que puedan atentar contra el bienestar de los y las habitantes del cantón o contra el desarrollo sostenible del mismo.</w:t>
      </w:r>
    </w:p>
    <w:p w14:paraId="38A253B8" w14:textId="77777777" w:rsidR="004B172D" w:rsidRPr="00BF2E42" w:rsidRDefault="004B172D" w:rsidP="004B172D">
      <w:pPr>
        <w:jc w:val="both"/>
        <w:rPr>
          <w:rFonts w:ascii="Times New Roman" w:hAnsi="Times New Roman" w:cs="Times New Roman"/>
          <w:sz w:val="24"/>
          <w:szCs w:val="24"/>
        </w:rPr>
      </w:pPr>
    </w:p>
    <w:p w14:paraId="46729B07" w14:textId="77777777" w:rsidR="004B172D" w:rsidRPr="00BF2E42" w:rsidRDefault="004B172D" w:rsidP="004B172D">
      <w:pPr>
        <w:jc w:val="both"/>
        <w:rPr>
          <w:rFonts w:ascii="Times New Roman" w:hAnsi="Times New Roman" w:cs="Times New Roman"/>
          <w:sz w:val="24"/>
          <w:szCs w:val="24"/>
        </w:rPr>
      </w:pPr>
    </w:p>
    <w:p w14:paraId="35B22593"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El procedimiento para convocatoria será ejecutado por el Alcalde Municipal, conforme los principios y normativa que rige la materia, previo acuerdo razonado del Concejo Municipal, donde conste al menos, fecha, lugar, objeto de la convocatoria, condiciones para la participación,</w:t>
      </w:r>
    </w:p>
    <w:p w14:paraId="0E583D91" w14:textId="77777777" w:rsidR="004B172D" w:rsidRPr="00BF2E42" w:rsidRDefault="004B172D" w:rsidP="004B172D">
      <w:pPr>
        <w:jc w:val="both"/>
        <w:rPr>
          <w:rFonts w:ascii="Times New Roman" w:hAnsi="Times New Roman" w:cs="Times New Roman"/>
          <w:sz w:val="24"/>
          <w:szCs w:val="24"/>
        </w:rPr>
      </w:pPr>
    </w:p>
    <w:p w14:paraId="6A3E89E3" w14:textId="77777777" w:rsidR="004B172D" w:rsidRPr="00BF2E42" w:rsidRDefault="004B172D" w:rsidP="004B172D">
      <w:pPr>
        <w:jc w:val="both"/>
        <w:rPr>
          <w:rFonts w:ascii="Times New Roman" w:hAnsi="Times New Roman" w:cs="Times New Roman"/>
          <w:sz w:val="24"/>
          <w:szCs w:val="24"/>
        </w:rPr>
      </w:pPr>
    </w:p>
    <w:p w14:paraId="7C3CBBBA"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lastRenderedPageBreak/>
        <w:t>CAPÍTULO II</w:t>
      </w:r>
    </w:p>
    <w:p w14:paraId="40FACED9" w14:textId="77777777" w:rsidR="004B172D" w:rsidRPr="00BF2E42" w:rsidRDefault="004B172D" w:rsidP="004B172D">
      <w:pPr>
        <w:jc w:val="both"/>
        <w:rPr>
          <w:rFonts w:ascii="Times New Roman" w:hAnsi="Times New Roman" w:cs="Times New Roman"/>
          <w:sz w:val="24"/>
          <w:szCs w:val="24"/>
        </w:rPr>
      </w:pPr>
    </w:p>
    <w:p w14:paraId="70DE3378" w14:textId="77777777" w:rsidR="004B172D" w:rsidRPr="00BF2E42" w:rsidRDefault="004B172D" w:rsidP="004B172D">
      <w:pPr>
        <w:jc w:val="both"/>
        <w:rPr>
          <w:rFonts w:ascii="Times New Roman" w:hAnsi="Times New Roman" w:cs="Times New Roman"/>
          <w:sz w:val="24"/>
          <w:szCs w:val="24"/>
        </w:rPr>
      </w:pPr>
    </w:p>
    <w:p w14:paraId="17697E3A"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los Concejos de Distrito</w:t>
      </w:r>
    </w:p>
    <w:p w14:paraId="451C45D2" w14:textId="77777777" w:rsidR="004B172D" w:rsidRPr="00BF2E42" w:rsidRDefault="004B172D" w:rsidP="004B172D">
      <w:pPr>
        <w:jc w:val="both"/>
        <w:rPr>
          <w:rFonts w:ascii="Times New Roman" w:hAnsi="Times New Roman" w:cs="Times New Roman"/>
          <w:sz w:val="24"/>
          <w:szCs w:val="24"/>
        </w:rPr>
      </w:pPr>
    </w:p>
    <w:p w14:paraId="68AF5F74" w14:textId="77777777" w:rsidR="004B172D" w:rsidRPr="00BF2E42" w:rsidRDefault="004B172D" w:rsidP="004B172D">
      <w:pPr>
        <w:jc w:val="both"/>
        <w:rPr>
          <w:rFonts w:ascii="Times New Roman" w:hAnsi="Times New Roman" w:cs="Times New Roman"/>
          <w:sz w:val="24"/>
          <w:szCs w:val="24"/>
        </w:rPr>
      </w:pPr>
    </w:p>
    <w:p w14:paraId="2AEDE100"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18.-Los Concejos de Distrito son órganos encargados de vigilar la actividad municipal y colaborar en los Distritos de las respectivas Municipalidades. Dichos concejos se constituyen en verdaderas instancias participativas en sus respectivas comunidades. Su integración y funciones están reguladas por el Código Municipal vigente.</w:t>
      </w:r>
    </w:p>
    <w:p w14:paraId="02DD7A25" w14:textId="77777777" w:rsidR="004B172D" w:rsidRPr="00BF2E42" w:rsidRDefault="004B172D" w:rsidP="004B172D">
      <w:pPr>
        <w:jc w:val="both"/>
        <w:rPr>
          <w:rFonts w:ascii="Times New Roman" w:hAnsi="Times New Roman" w:cs="Times New Roman"/>
          <w:sz w:val="24"/>
          <w:szCs w:val="24"/>
        </w:rPr>
      </w:pPr>
    </w:p>
    <w:p w14:paraId="05A39950"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19.-Estos concejos deberán contemplar mecanismos que fomenten la participación ciudadana, así como la realización de consultas populares dentro de su jurisdicción en aquellos casos relacionados con el desarrollo sostenible de su distrito.</w:t>
      </w:r>
    </w:p>
    <w:p w14:paraId="703D4A8F" w14:textId="77777777" w:rsidR="004B172D" w:rsidRPr="00BF2E42" w:rsidRDefault="004B172D" w:rsidP="004B172D">
      <w:pPr>
        <w:jc w:val="both"/>
        <w:rPr>
          <w:rFonts w:ascii="Times New Roman" w:hAnsi="Times New Roman" w:cs="Times New Roman"/>
          <w:sz w:val="24"/>
          <w:szCs w:val="24"/>
        </w:rPr>
      </w:pPr>
    </w:p>
    <w:p w14:paraId="7A623F21"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20.- La Municipalidad coordinará con los Concejos de Distrito como mecanismo para involucrar a las comunidades en la solución de sus propios problemas y en la definición de su propio modelo de desarrollo sostenible.</w:t>
      </w:r>
    </w:p>
    <w:p w14:paraId="261CDB56" w14:textId="77777777" w:rsidR="004B172D" w:rsidRPr="00BF2E42" w:rsidRDefault="004B172D" w:rsidP="004B172D">
      <w:pPr>
        <w:jc w:val="both"/>
        <w:rPr>
          <w:rFonts w:ascii="Times New Roman" w:hAnsi="Times New Roman" w:cs="Times New Roman"/>
          <w:sz w:val="24"/>
          <w:szCs w:val="24"/>
        </w:rPr>
      </w:pPr>
    </w:p>
    <w:p w14:paraId="3C173FF2"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21.-Los Concejos de Distrito deben dar difusión y publicidad a su labor, así como a su composición dentro de sus respectivas comunidades. Deberán hacer públicas las fechas de reunión y los lugares donde éstas se efectúan a fin de que los y las vecinas del lugar tengan posibilidad de asistir y externar, conforme el procedimiento que cada Consejo establezca, sus criterios sobre aspectos de la comunidad sobre los cuales se requiere atención.</w:t>
      </w:r>
    </w:p>
    <w:p w14:paraId="62FCE840" w14:textId="77777777" w:rsidR="004B172D" w:rsidRDefault="004B172D" w:rsidP="004B172D">
      <w:pPr>
        <w:spacing w:before="100" w:after="100"/>
        <w:ind w:left="20" w:right="20" w:firstLine="480"/>
        <w:jc w:val="both"/>
        <w:rPr>
          <w:rFonts w:ascii="Times New Roman" w:hAnsi="Times New Roman" w:cs="Times New Roman"/>
          <w:sz w:val="24"/>
          <w:szCs w:val="24"/>
        </w:rPr>
      </w:pPr>
    </w:p>
    <w:p w14:paraId="1B66C814"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22.-Todos los vecinos y vecinas del distrito tienen derecho a ser escuchadas en las reuniones de los concejos de distrito, para lo cual su titular deberá tomar las medidas correspondientes para garantizar dicho derecho.</w:t>
      </w:r>
    </w:p>
    <w:p w14:paraId="51165F29" w14:textId="77777777" w:rsidR="004B172D" w:rsidRPr="00BF2E42" w:rsidRDefault="004B172D" w:rsidP="004B172D">
      <w:pPr>
        <w:jc w:val="both"/>
        <w:rPr>
          <w:rFonts w:ascii="Times New Roman" w:hAnsi="Times New Roman" w:cs="Times New Roman"/>
          <w:sz w:val="24"/>
          <w:szCs w:val="24"/>
        </w:rPr>
      </w:pPr>
    </w:p>
    <w:p w14:paraId="624D9510" w14:textId="77777777" w:rsidR="004B172D" w:rsidRPr="00BF2E42" w:rsidRDefault="004B172D" w:rsidP="004B172D">
      <w:pPr>
        <w:jc w:val="both"/>
        <w:rPr>
          <w:rFonts w:ascii="Times New Roman" w:hAnsi="Times New Roman" w:cs="Times New Roman"/>
          <w:sz w:val="24"/>
          <w:szCs w:val="24"/>
        </w:rPr>
      </w:pPr>
    </w:p>
    <w:p w14:paraId="555C799A"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23.-Los Concejos de Distrito deben de establecer los mecanismos de participación ciudadana para la concepción del diagnóstico del Distrito, definir las áreas prioritarias de atención comunal, con base al cual se definirá, en plenas con las fuerzas vivas del Distrito, los proyectos por presentar para asignación presupuestaria ante la Municipalidad, debidamente priorizados y estructurados, en el plazo que define el Código Municipal, acorde con el Plan de Desarrollo Municipal.</w:t>
      </w:r>
    </w:p>
    <w:p w14:paraId="57B1ED46" w14:textId="77777777" w:rsidR="004B172D" w:rsidRPr="00BF2E42" w:rsidRDefault="004B172D" w:rsidP="004B172D">
      <w:pPr>
        <w:jc w:val="both"/>
        <w:rPr>
          <w:rFonts w:ascii="Times New Roman" w:hAnsi="Times New Roman" w:cs="Times New Roman"/>
          <w:sz w:val="24"/>
          <w:szCs w:val="24"/>
        </w:rPr>
      </w:pPr>
    </w:p>
    <w:p w14:paraId="5FE87896" w14:textId="77777777" w:rsidR="004B172D" w:rsidRPr="00BF2E42" w:rsidRDefault="004B172D" w:rsidP="004B172D">
      <w:pPr>
        <w:jc w:val="both"/>
        <w:rPr>
          <w:rFonts w:ascii="Times New Roman" w:hAnsi="Times New Roman" w:cs="Times New Roman"/>
          <w:sz w:val="24"/>
          <w:szCs w:val="24"/>
        </w:rPr>
      </w:pPr>
    </w:p>
    <w:p w14:paraId="7466EA61"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lastRenderedPageBreak/>
        <w:t>De igual forma el Concejo de Distrito debe realizar la información a la comunidad sobre aspectos de reformas o elaboración de Plan Desarrollo Cantonal o Plan Regulador, para plantear las observaciones respectivas en tiempo y forma, incentivando una participación responsable de la ciudadanía ante la Municipalidad.</w:t>
      </w:r>
    </w:p>
    <w:p w14:paraId="2B3A8DEA" w14:textId="77777777" w:rsidR="004B172D" w:rsidRPr="00BF2E42" w:rsidRDefault="004B172D" w:rsidP="004B172D">
      <w:pPr>
        <w:jc w:val="both"/>
        <w:rPr>
          <w:rFonts w:ascii="Times New Roman" w:hAnsi="Times New Roman" w:cs="Times New Roman"/>
          <w:sz w:val="24"/>
          <w:szCs w:val="24"/>
        </w:rPr>
      </w:pPr>
    </w:p>
    <w:p w14:paraId="00631B76" w14:textId="77777777" w:rsidR="004B172D" w:rsidRPr="00BF2E42" w:rsidRDefault="004B172D" w:rsidP="004B172D">
      <w:pPr>
        <w:jc w:val="both"/>
        <w:rPr>
          <w:rFonts w:ascii="Times New Roman" w:hAnsi="Times New Roman" w:cs="Times New Roman"/>
          <w:sz w:val="24"/>
          <w:szCs w:val="24"/>
        </w:rPr>
      </w:pPr>
    </w:p>
    <w:p w14:paraId="75211BFC" w14:textId="77777777" w:rsidR="004B172D" w:rsidRPr="00BF2E42" w:rsidRDefault="004B172D" w:rsidP="004B172D">
      <w:pPr>
        <w:spacing w:before="80" w:after="100"/>
        <w:ind w:left="20" w:right="20"/>
        <w:jc w:val="both"/>
        <w:rPr>
          <w:rFonts w:ascii="Times New Roman" w:hAnsi="Times New Roman" w:cs="Times New Roman"/>
          <w:sz w:val="24"/>
          <w:szCs w:val="24"/>
        </w:rPr>
      </w:pPr>
      <w:r w:rsidRPr="00BF2E42">
        <w:rPr>
          <w:rFonts w:ascii="Times New Roman" w:hAnsi="Times New Roman" w:cs="Times New Roman"/>
          <w:sz w:val="24"/>
          <w:szCs w:val="24"/>
        </w:rPr>
        <w:t>CAPÍTULO III</w:t>
      </w:r>
    </w:p>
    <w:p w14:paraId="123B9381" w14:textId="77777777" w:rsidR="004B172D" w:rsidRPr="00BF2E42" w:rsidRDefault="004B172D" w:rsidP="004B172D">
      <w:pPr>
        <w:jc w:val="both"/>
        <w:rPr>
          <w:rFonts w:ascii="Times New Roman" w:hAnsi="Times New Roman" w:cs="Times New Roman"/>
          <w:sz w:val="24"/>
          <w:szCs w:val="24"/>
        </w:rPr>
      </w:pPr>
    </w:p>
    <w:p w14:paraId="12966E98" w14:textId="77777777" w:rsidR="004B172D" w:rsidRPr="00BF2E42" w:rsidRDefault="004B172D" w:rsidP="004B172D">
      <w:pPr>
        <w:jc w:val="both"/>
        <w:rPr>
          <w:rFonts w:ascii="Times New Roman" w:hAnsi="Times New Roman" w:cs="Times New Roman"/>
          <w:sz w:val="24"/>
          <w:szCs w:val="24"/>
        </w:rPr>
      </w:pPr>
    </w:p>
    <w:p w14:paraId="301D6F92" w14:textId="77777777" w:rsidR="004B172D" w:rsidRPr="00BF2E42" w:rsidRDefault="004B172D" w:rsidP="004B172D">
      <w:pPr>
        <w:spacing w:before="80" w:after="100"/>
        <w:ind w:left="20" w:right="20"/>
        <w:jc w:val="both"/>
        <w:rPr>
          <w:rFonts w:ascii="Times New Roman" w:hAnsi="Times New Roman" w:cs="Times New Roman"/>
          <w:b/>
          <w:sz w:val="24"/>
          <w:szCs w:val="24"/>
        </w:rPr>
      </w:pPr>
      <w:r w:rsidRPr="00BF2E42">
        <w:rPr>
          <w:rFonts w:ascii="Times New Roman" w:hAnsi="Times New Roman" w:cs="Times New Roman"/>
          <w:b/>
          <w:sz w:val="24"/>
          <w:szCs w:val="24"/>
        </w:rPr>
        <w:t>De la Oficina Municipal de Iniciativa Popular</w:t>
      </w:r>
    </w:p>
    <w:p w14:paraId="744E1046" w14:textId="77777777" w:rsidR="004B172D" w:rsidRPr="00BF2E42" w:rsidRDefault="004B172D" w:rsidP="004B172D">
      <w:pPr>
        <w:jc w:val="both"/>
        <w:rPr>
          <w:rFonts w:ascii="Times New Roman" w:hAnsi="Times New Roman" w:cs="Times New Roman"/>
          <w:sz w:val="24"/>
          <w:szCs w:val="24"/>
        </w:rPr>
      </w:pPr>
    </w:p>
    <w:p w14:paraId="71D33E45" w14:textId="77777777" w:rsidR="004B172D" w:rsidRPr="00BF2E42" w:rsidRDefault="004B172D" w:rsidP="004B172D">
      <w:pPr>
        <w:jc w:val="both"/>
        <w:rPr>
          <w:rFonts w:ascii="Times New Roman" w:hAnsi="Times New Roman" w:cs="Times New Roman"/>
          <w:sz w:val="24"/>
          <w:szCs w:val="24"/>
        </w:rPr>
      </w:pPr>
    </w:p>
    <w:p w14:paraId="5008CC2F" w14:textId="77777777" w:rsidR="004B172D" w:rsidRPr="00BF2E42"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Artículo 24.-Se establece como función en la Contraloría de Servicios de la Municipalidad, que se encuentra en dependencia del Alcalde Municipal, atender la iniciativa popular, donde se le brinde atención ciudadana tanto en los proyectos de inversión, reglamentos o similares que desee plantear cualquier vecino o vecina del Cantón, para atender necesidades comunales o servicios públicos de la entidad, todo sin dejar de lado la atención de quejas y de recepción de denuncias.</w:t>
      </w:r>
    </w:p>
    <w:p w14:paraId="7C8E0F4C" w14:textId="77777777" w:rsidR="004B172D" w:rsidRPr="00BF2E42" w:rsidRDefault="004B172D" w:rsidP="004B172D">
      <w:pPr>
        <w:jc w:val="both"/>
        <w:rPr>
          <w:rFonts w:ascii="Times New Roman" w:hAnsi="Times New Roman" w:cs="Times New Roman"/>
          <w:sz w:val="24"/>
          <w:szCs w:val="24"/>
        </w:rPr>
      </w:pPr>
    </w:p>
    <w:p w14:paraId="70EDC9D9" w14:textId="77777777" w:rsidR="004B172D" w:rsidRPr="00BF2E42" w:rsidRDefault="004B172D" w:rsidP="004B172D">
      <w:pPr>
        <w:jc w:val="both"/>
        <w:rPr>
          <w:rFonts w:ascii="Times New Roman" w:hAnsi="Times New Roman" w:cs="Times New Roman"/>
          <w:sz w:val="24"/>
          <w:szCs w:val="24"/>
        </w:rPr>
      </w:pPr>
    </w:p>
    <w:p w14:paraId="6D6571C1"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 xml:space="preserve">Artículo 25.-En el aspecto de iniciativa popular, la oficina atenderá, asesorará y requerirá colaboración a las demás unidades administrativas para valorar técnicamente los proyectos que se presenten, asimismo, emitirá las contestaciones razonadas a cada contribuyente sobre la propuesta realizada. Los campos sobre los cuales se pueden presentar propuestas </w:t>
      </w:r>
      <w:proofErr w:type="gramStart"/>
      <w:r w:rsidRPr="00BF2E42">
        <w:rPr>
          <w:rFonts w:ascii="Times New Roman" w:hAnsi="Times New Roman" w:cs="Times New Roman"/>
          <w:sz w:val="24"/>
          <w:szCs w:val="24"/>
        </w:rPr>
        <w:t>es</w:t>
      </w:r>
      <w:proofErr w:type="gramEnd"/>
      <w:r w:rsidRPr="00BF2E42">
        <w:rPr>
          <w:rFonts w:ascii="Times New Roman" w:hAnsi="Times New Roman" w:cs="Times New Roman"/>
          <w:sz w:val="24"/>
          <w:szCs w:val="24"/>
        </w:rPr>
        <w:t xml:space="preserve"> sobre toda la gestión municipal, entre lo que se encuentra: prestación de servicios al público por parte de los funcionarios y las funcionarias municipales; mejoramiento en la calidad de los servicios estatales y municipales; atención del medio ambiente y la salud del cantón o distrito.</w:t>
      </w:r>
    </w:p>
    <w:p w14:paraId="67C9F6EA" w14:textId="77777777" w:rsidR="004B172D" w:rsidRPr="00BF2E42" w:rsidRDefault="004B172D" w:rsidP="004B172D">
      <w:pPr>
        <w:jc w:val="both"/>
        <w:rPr>
          <w:rFonts w:ascii="Times New Roman" w:hAnsi="Times New Roman" w:cs="Times New Roman"/>
          <w:sz w:val="24"/>
          <w:szCs w:val="24"/>
        </w:rPr>
      </w:pPr>
    </w:p>
    <w:p w14:paraId="4A126E50" w14:textId="77777777" w:rsidR="004B172D" w:rsidRPr="00BF2E42" w:rsidRDefault="004B172D" w:rsidP="004B172D">
      <w:pPr>
        <w:jc w:val="both"/>
        <w:rPr>
          <w:rFonts w:ascii="Times New Roman" w:hAnsi="Times New Roman" w:cs="Times New Roman"/>
          <w:sz w:val="24"/>
          <w:szCs w:val="24"/>
        </w:rPr>
      </w:pPr>
    </w:p>
    <w:p w14:paraId="401EBDD7" w14:textId="77777777" w:rsidR="004B172D" w:rsidRPr="00BF2E42" w:rsidRDefault="004B172D" w:rsidP="004B172D">
      <w:pPr>
        <w:spacing w:before="10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 xml:space="preserve">Rige a partir de su publicación en el Diario Oficial </w:t>
      </w:r>
      <w:r w:rsidRPr="00BF2E42">
        <w:rPr>
          <w:rFonts w:ascii="Times New Roman" w:hAnsi="Times New Roman" w:cs="Times New Roman"/>
          <w:i/>
          <w:sz w:val="24"/>
          <w:szCs w:val="24"/>
        </w:rPr>
        <w:t>La Gaceta</w:t>
      </w:r>
      <w:r w:rsidRPr="00BF2E42">
        <w:rPr>
          <w:rFonts w:ascii="Times New Roman" w:hAnsi="Times New Roman" w:cs="Times New Roman"/>
          <w:sz w:val="24"/>
          <w:szCs w:val="24"/>
        </w:rPr>
        <w:t>.</w:t>
      </w:r>
    </w:p>
    <w:p w14:paraId="7665C595" w14:textId="77777777" w:rsidR="004B172D" w:rsidRPr="00BF2E42" w:rsidRDefault="004B172D" w:rsidP="004B172D">
      <w:pPr>
        <w:jc w:val="both"/>
        <w:rPr>
          <w:rFonts w:ascii="Times New Roman" w:hAnsi="Times New Roman" w:cs="Times New Roman"/>
          <w:sz w:val="24"/>
          <w:szCs w:val="24"/>
        </w:rPr>
      </w:pPr>
    </w:p>
    <w:p w14:paraId="3959D539" w14:textId="77777777" w:rsidR="004B172D" w:rsidRDefault="004B172D" w:rsidP="004B172D">
      <w:pPr>
        <w:spacing w:before="80" w:after="100"/>
        <w:ind w:left="20" w:right="20" w:firstLine="480"/>
        <w:jc w:val="both"/>
        <w:rPr>
          <w:rFonts w:ascii="Times New Roman" w:hAnsi="Times New Roman" w:cs="Times New Roman"/>
          <w:sz w:val="24"/>
          <w:szCs w:val="24"/>
        </w:rPr>
      </w:pPr>
      <w:r w:rsidRPr="00BF2E42">
        <w:rPr>
          <w:rFonts w:ascii="Times New Roman" w:hAnsi="Times New Roman" w:cs="Times New Roman"/>
          <w:sz w:val="24"/>
          <w:szCs w:val="24"/>
        </w:rPr>
        <w:t xml:space="preserve">Aprobado por el Concejo Municipal proyecto en sesión ordinaria </w:t>
      </w:r>
      <w:proofErr w:type="spellStart"/>
      <w:r w:rsidRPr="00BF2E42">
        <w:rPr>
          <w:rFonts w:ascii="Times New Roman" w:hAnsi="Times New Roman" w:cs="Times New Roman"/>
          <w:sz w:val="24"/>
          <w:szCs w:val="24"/>
        </w:rPr>
        <w:t>Nº</w:t>
      </w:r>
      <w:proofErr w:type="spellEnd"/>
      <w:r w:rsidRPr="00BF2E42">
        <w:rPr>
          <w:rFonts w:ascii="Times New Roman" w:hAnsi="Times New Roman" w:cs="Times New Roman"/>
          <w:sz w:val="24"/>
          <w:szCs w:val="24"/>
        </w:rPr>
        <w:t xml:space="preserve"> 26-08, celebrada el 30 de junio de 2008, artículo 4º.</w:t>
      </w:r>
    </w:p>
    <w:p w14:paraId="74C03314" w14:textId="62016F1E" w:rsidR="004B172D" w:rsidRDefault="004B172D" w:rsidP="004B172D">
      <w:pPr>
        <w:jc w:val="both"/>
      </w:pPr>
      <w:r>
        <w:rPr>
          <w:rFonts w:ascii="Times New Roman" w:hAnsi="Times New Roman" w:cs="Times New Roman"/>
          <w:sz w:val="24"/>
          <w:szCs w:val="24"/>
        </w:rPr>
        <w:t>Publicado en el Diario Oficial La Gaceta 59 del 25 de marzo de 2009.</w:t>
      </w:r>
    </w:p>
    <w:sectPr w:rsidR="004B172D">
      <w:footerReference w:type="default" r:id="rId6"/>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F7D1A" w14:textId="77777777" w:rsidR="00557892" w:rsidRDefault="00557892" w:rsidP="00557892">
      <w:pPr>
        <w:spacing w:line="240" w:lineRule="auto"/>
      </w:pPr>
      <w:r>
        <w:separator/>
      </w:r>
    </w:p>
  </w:endnote>
  <w:endnote w:type="continuationSeparator" w:id="0">
    <w:p w14:paraId="0613CF8A" w14:textId="77777777" w:rsidR="00557892" w:rsidRDefault="00557892" w:rsidP="005578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8189208"/>
      <w:docPartObj>
        <w:docPartGallery w:val="Page Numbers (Bottom of Page)"/>
        <w:docPartUnique/>
      </w:docPartObj>
    </w:sdtPr>
    <w:sdtEndPr/>
    <w:sdtContent>
      <w:p w14:paraId="16B18BE4" w14:textId="0D17C87B" w:rsidR="00557892" w:rsidRDefault="00557892">
        <w:pPr>
          <w:pStyle w:val="Piedepgina"/>
          <w:jc w:val="right"/>
        </w:pPr>
        <w:r>
          <w:fldChar w:fldCharType="begin"/>
        </w:r>
        <w:r>
          <w:instrText>PAGE   \* MERGEFORMAT</w:instrText>
        </w:r>
        <w:r>
          <w:fldChar w:fldCharType="separate"/>
        </w:r>
        <w:r>
          <w:rPr>
            <w:lang w:val="es-ES"/>
          </w:rPr>
          <w:t>2</w:t>
        </w:r>
        <w:r>
          <w:fldChar w:fldCharType="end"/>
        </w:r>
      </w:p>
    </w:sdtContent>
  </w:sdt>
  <w:p w14:paraId="1FF8B0F8" w14:textId="77777777" w:rsidR="00557892" w:rsidRDefault="005578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504B38" w14:textId="77777777" w:rsidR="00557892" w:rsidRDefault="00557892" w:rsidP="00557892">
      <w:pPr>
        <w:spacing w:line="240" w:lineRule="auto"/>
      </w:pPr>
      <w:r>
        <w:separator/>
      </w:r>
    </w:p>
  </w:footnote>
  <w:footnote w:type="continuationSeparator" w:id="0">
    <w:p w14:paraId="207B4B91" w14:textId="77777777" w:rsidR="00557892" w:rsidRDefault="00557892" w:rsidP="0055789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2E5"/>
    <w:rsid w:val="004462E5"/>
    <w:rsid w:val="004B172D"/>
    <w:rsid w:val="00557892"/>
    <w:rsid w:val="006A670F"/>
    <w:rsid w:val="00AE1B53"/>
    <w:rsid w:val="00BF2E4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C56F2"/>
  <w15:docId w15:val="{3636CF0C-319C-4F5F-A95B-85BF6B573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C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557892"/>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557892"/>
  </w:style>
  <w:style w:type="paragraph" w:styleId="Piedepgina">
    <w:name w:val="footer"/>
    <w:basedOn w:val="Normal"/>
    <w:link w:val="PiedepginaCar"/>
    <w:uiPriority w:val="99"/>
    <w:unhideWhenUsed/>
    <w:rsid w:val="00557892"/>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5578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2091</Words>
  <Characters>11504</Characters>
  <Application>Microsoft Office Word</Application>
  <DocSecurity>0</DocSecurity>
  <Lines>95</Lines>
  <Paragraphs>27</Paragraphs>
  <ScaleCrop>false</ScaleCrop>
  <Company/>
  <LinksUpToDate>false</LinksUpToDate>
  <CharactersWithSpaces>13568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Joselyn Mora</cp:lastModifiedBy>
  <cp:revision>5</cp:revision>
  <dcterms:created xsi:type="dcterms:W3CDTF">2022-01-26T11:42:00Z</dcterms:created>
  <dcterms:modified xsi:type="dcterms:W3CDTF">2025-05-16T16:32:00Z</dcterms:modified>
</cp:coreProperties>
</file>